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5133" w14:textId="77777777" w:rsidR="003C61BF" w:rsidRPr="00EB7BD0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Служба «воздушного десанта»: для чего нужна и что умеет</w:t>
      </w:r>
    </w:p>
    <w:p w14:paraId="1EAA435F" w14:textId="77777777" w:rsidR="00EB7BD0" w:rsidRPr="00EB7BD0" w:rsidRDefault="00EB7BD0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C835111" w14:textId="06CF6D3B" w:rsidR="00EB7BD0" w:rsidRPr="00EB7BD0" w:rsidRDefault="00EB7BD0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F38A74" wp14:editId="22B4A29F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BECA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536F3C4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В 2019 году в Московском авиационном центре было создано особое формирование – Служба поискового и аварийно-спасательного обеспечения в составе 26 спасателей универсалов.</w:t>
      </w:r>
    </w:p>
    <w:p w14:paraId="0832A2BD" w14:textId="77777777" w:rsidR="003C61BF" w:rsidRPr="003C61BF" w:rsidRDefault="003C61BF" w:rsidP="003C61BF">
      <w:pPr>
        <w:spacing w:after="0"/>
        <w:ind w:firstLine="709"/>
        <w:jc w:val="both"/>
        <w:rPr>
          <w:rFonts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Какие важные моменты нужно учитывать</w:t>
      </w:r>
      <w:r>
        <w:rPr>
          <w:rFonts w:ascii="Times New Roman" w:hAnsi="Times New Roman" w:cs="Times New Roman"/>
          <w:sz w:val="28"/>
        </w:rPr>
        <w:t xml:space="preserve"> при работе с воздушными судами?</w:t>
      </w:r>
    </w:p>
    <w:p w14:paraId="1999DBCB" w14:textId="77777777" w:rsidR="003C61BF" w:rsidRPr="003C61BF" w:rsidRDefault="003C61BF" w:rsidP="003C61BF">
      <w:pPr>
        <w:spacing w:after="0"/>
        <w:ind w:firstLine="709"/>
        <w:jc w:val="both"/>
        <w:rPr>
          <w:rFonts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Как взаимоде</w:t>
      </w:r>
      <w:r>
        <w:rPr>
          <w:rFonts w:ascii="Times New Roman" w:hAnsi="Times New Roman" w:cs="Times New Roman"/>
          <w:sz w:val="28"/>
        </w:rPr>
        <w:t>йствует служба с лётным отрядом?</w:t>
      </w:r>
    </w:p>
    <w:p w14:paraId="3E91B7E3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Об этом и не только рассказываем сейчас</w:t>
      </w:r>
    </w:p>
    <w:p w14:paraId="774861B1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 xml:space="preserve">СПАСО создавалась в рамках развития авиационно-спасательных технологий в столице. Главное её отличие от других аварийно-спасательных формирований – постоянный доступ к воздушным судам и регулярная совместная работа с экипажем. </w:t>
      </w:r>
    </w:p>
    <w:p w14:paraId="2ED8C886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 xml:space="preserve">Благодаря этому специалисты службы сегодня мастерски владеют навыками </w:t>
      </w:r>
      <w:proofErr w:type="spellStart"/>
      <w:r w:rsidRPr="003C61BF">
        <w:rPr>
          <w:rFonts w:ascii="Times New Roman" w:hAnsi="Times New Roman" w:cs="Times New Roman"/>
          <w:sz w:val="28"/>
        </w:rPr>
        <w:t>беспарашютного</w:t>
      </w:r>
      <w:proofErr w:type="spellEnd"/>
      <w:r w:rsidRPr="003C61BF">
        <w:rPr>
          <w:rFonts w:ascii="Times New Roman" w:hAnsi="Times New Roman" w:cs="Times New Roman"/>
          <w:sz w:val="28"/>
        </w:rPr>
        <w:t xml:space="preserve"> десантирования в режиме висения вертолёта, методами спасения людей с ограниченных площадок, могут закрепить и открепить груз на внешней подвеске воздушного судна, обеспечивают безопасность во время авиационных работ при ликвидации происшествий.</w:t>
      </w:r>
    </w:p>
    <w:p w14:paraId="4D919505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 xml:space="preserve"> «Наши спасатели обучены технике безопасности при взаимодействии с воздушным судном, имеют радиосвязь с дежурными бортами и знают язык жестов для общения с пилотами. Например, чтобы поднять пострадавшего на борт вертолёта, спасатель поднимает руку вверх – это означает «готов к </w:t>
      </w:r>
      <w:r w:rsidRPr="003C61BF">
        <w:rPr>
          <w:rFonts w:ascii="Times New Roman" w:hAnsi="Times New Roman" w:cs="Times New Roman"/>
          <w:sz w:val="28"/>
        </w:rPr>
        <w:lastRenderedPageBreak/>
        <w:t xml:space="preserve">подъёму». В воздушно‑транспортных работах, если руки спасателя согнуты в локтях на уровне пояса, – «груз прицеплен». Немало жестов используется, когда спасатели помогают экипажу приземлиться на месте происшествия. Например, были случаи, когда при ликвидации последствий ДТП спасатели обеспечивали экипажу безопасную посадку», – рассказал начальник службы поискового и аварийно‑спасательного обеспечения Московского авиацентра Александр </w:t>
      </w:r>
      <w:proofErr w:type="spellStart"/>
      <w:r w:rsidRPr="003C61BF">
        <w:rPr>
          <w:rFonts w:ascii="Times New Roman" w:hAnsi="Times New Roman" w:cs="Times New Roman"/>
          <w:sz w:val="28"/>
        </w:rPr>
        <w:t>Панормов</w:t>
      </w:r>
      <w:proofErr w:type="spellEnd"/>
      <w:r w:rsidRPr="003C61BF">
        <w:rPr>
          <w:rFonts w:ascii="Times New Roman" w:hAnsi="Times New Roman" w:cs="Times New Roman"/>
          <w:sz w:val="28"/>
        </w:rPr>
        <w:t>.</w:t>
      </w:r>
    </w:p>
    <w:p w14:paraId="650EC093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 xml:space="preserve"> Специалисты службы поискового и аварийно-спасательного обеспечения регулярно планируют совместные тренировки с лётным отрядом, где оба подразделения оттачивают на практике и чёткое совместное взаимодействие, и профессиональное мастерство. Так, например, экипажи отрабатывают пилотирование в режиме висения на разных высотах и точное выдерживание места для высадки на ограниченное пространство, а спасатели – спуски и подъёмы условных пострадавших с помощью специальной «косынки» или на вертолётных носилках.</w:t>
      </w:r>
    </w:p>
    <w:p w14:paraId="01FEA67E" w14:textId="77777777" w:rsid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 xml:space="preserve"> В настоящее время в учреждении ведётся активная работа по освоению транспортно-спасательной кабины (ТСК). Здесь используются и жестовые сигналы, и передача команд голосом.</w:t>
      </w:r>
    </w:p>
    <w:p w14:paraId="2145D025" w14:textId="77777777" w:rsidR="003C61BF" w:rsidRPr="003C61BF" w:rsidRDefault="003C61BF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61BF">
        <w:rPr>
          <w:rFonts w:ascii="Times New Roman" w:hAnsi="Times New Roman" w:cs="Times New Roman"/>
          <w:sz w:val="28"/>
        </w:rPr>
        <w:t>С начала работы подразделения специалисты службы поискового и аварийно-спасательного обеспечения Московского авиацентра провели с лётным отрядом свыше 250 тренировок.</w:t>
      </w:r>
    </w:p>
    <w:p w14:paraId="0E4EE0E8" w14:textId="77777777" w:rsidR="007B089E" w:rsidRPr="00502BD5" w:rsidRDefault="007B089E" w:rsidP="003C6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982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2765DC"/>
    <w:rsid w:val="002818A3"/>
    <w:rsid w:val="0034671F"/>
    <w:rsid w:val="003C61B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8D2C80"/>
    <w:rsid w:val="0093538F"/>
    <w:rsid w:val="00952FC0"/>
    <w:rsid w:val="00987720"/>
    <w:rsid w:val="00A06CB2"/>
    <w:rsid w:val="00A2237C"/>
    <w:rsid w:val="00A540D9"/>
    <w:rsid w:val="00A700F9"/>
    <w:rsid w:val="00AB33E1"/>
    <w:rsid w:val="00B64356"/>
    <w:rsid w:val="00BA67C3"/>
    <w:rsid w:val="00C03BD0"/>
    <w:rsid w:val="00C97D7E"/>
    <w:rsid w:val="00CF020A"/>
    <w:rsid w:val="00E64150"/>
    <w:rsid w:val="00EB7BD0"/>
    <w:rsid w:val="00EC32E3"/>
    <w:rsid w:val="00F0088E"/>
    <w:rsid w:val="00F937F0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0B4B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2026-06-26T12:37:00Z</dcterms:created>
  <dcterms:modified xsi:type="dcterms:W3CDTF">2026-06-26T12:37:00Z</dcterms:modified>
</cp:coreProperties>
</file>