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DD6D6" w14:textId="77777777" w:rsidR="00A90620" w:rsidRPr="00B554F3" w:rsidRDefault="00A90620" w:rsidP="00A9062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Когда гроза застала врасплох</w:t>
      </w:r>
    </w:p>
    <w:p w14:paraId="201B7459" w14:textId="77777777" w:rsidR="00B554F3" w:rsidRDefault="00B554F3" w:rsidP="00A9062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5A6DC13D" w14:textId="3251C64E" w:rsidR="00B554F3" w:rsidRPr="00B554F3" w:rsidRDefault="00B554F3" w:rsidP="00A9062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val="en-US"/>
        </w:rPr>
        <w:drawing>
          <wp:inline distT="0" distB="0" distL="0" distR="0" wp14:anchorId="5C265AAF" wp14:editId="4C6DFB62">
            <wp:extent cx="5930900" cy="39560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7B92B" w14:textId="77777777" w:rsidR="00A90620" w:rsidRPr="00E864A8" w:rsidRDefault="00A90620" w:rsidP="00A906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276FE8" w14:textId="77777777" w:rsidR="00A90620" w:rsidRDefault="00A90620" w:rsidP="00A906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Сильная жара, как правило, сменяется дождями, а те нередко сопровождаются грозами, которые могут быть опасны для жизни, если не придавать им значения. Прежде всего, это касается людей, которые оказались под открытым небом в самый разгар буйства стихии.</w:t>
      </w:r>
    </w:p>
    <w:p w14:paraId="1AFCBD1F" w14:textId="77777777" w:rsidR="00A90620" w:rsidRDefault="00A90620" w:rsidP="00A906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Даже в городе, при наличии вокруг высотных зданий, вероятность попадания молнии в человека не равна нулю, а на более просторной местности риски значительно возрастают, особенно если есть металлические предметы или электрические устройства. Может произойти и такое, что молния ударит рядом с человеком - тогда опасность будет представлять разряд, распространившийся по поверхности почвы.</w:t>
      </w:r>
    </w:p>
    <w:p w14:paraId="6CF01DB0" w14:textId="77777777" w:rsidR="00A90620" w:rsidRPr="00E864A8" w:rsidRDefault="00A90620" w:rsidP="00A906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64A8">
        <w:rPr>
          <w:rFonts w:ascii="Times New Roman" w:hAnsi="Times New Roman" w:cs="Times New Roman"/>
          <w:bCs/>
          <w:sz w:val="28"/>
          <w:szCs w:val="28"/>
        </w:rPr>
        <w:t>Управление по ЮЗАО Департамента ГОЧСиПБ рекомендует ознакомиться с правилами поведения в условиях грозы.</w:t>
      </w:r>
    </w:p>
    <w:p w14:paraId="52AFC818" w14:textId="77777777" w:rsidR="00A90620" w:rsidRPr="00E864A8" w:rsidRDefault="00A90620" w:rsidP="00A906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Что точно нельзя делать на открытой местности</w:t>
      </w:r>
      <w:r w:rsidRPr="00E864A8">
        <w:rPr>
          <w:rFonts w:ascii="Times New Roman" w:hAnsi="Times New Roman" w:cs="Times New Roman"/>
          <w:bCs/>
          <w:sz w:val="28"/>
          <w:szCs w:val="28"/>
        </w:rPr>
        <w:t>:</w:t>
      </w:r>
    </w:p>
    <w:p w14:paraId="3C9C34EF" w14:textId="77777777" w:rsidR="00A90620" w:rsidRPr="00E864A8" w:rsidRDefault="00A90620" w:rsidP="00A906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864A8">
        <w:rPr>
          <w:rFonts w:ascii="Times New Roman" w:hAnsi="Times New Roman" w:cs="Times New Roman"/>
          <w:bCs/>
          <w:sz w:val="28"/>
          <w:szCs w:val="28"/>
        </w:rPr>
        <w:t>укрываться под одинокими деревьями или возле столбов</w:t>
      </w:r>
    </w:p>
    <w:p w14:paraId="4FA78419" w14:textId="77777777" w:rsidR="00A90620" w:rsidRPr="00E864A8" w:rsidRDefault="00A90620" w:rsidP="00A906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864A8">
        <w:rPr>
          <w:rFonts w:ascii="Times New Roman" w:hAnsi="Times New Roman" w:cs="Times New Roman"/>
          <w:bCs/>
          <w:sz w:val="28"/>
          <w:szCs w:val="28"/>
        </w:rPr>
        <w:t>находиться вблизи линий электропередач</w:t>
      </w:r>
    </w:p>
    <w:p w14:paraId="688393AA" w14:textId="77777777" w:rsidR="00A90620" w:rsidRPr="00E864A8" w:rsidRDefault="00A90620" w:rsidP="00A906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864A8">
        <w:rPr>
          <w:rFonts w:ascii="Times New Roman" w:hAnsi="Times New Roman" w:cs="Times New Roman"/>
          <w:bCs/>
          <w:sz w:val="28"/>
          <w:szCs w:val="28"/>
        </w:rPr>
        <w:t>идти или останавливаться возле водоемов</w:t>
      </w:r>
    </w:p>
    <w:p w14:paraId="1AC4BFC5" w14:textId="77777777" w:rsidR="00A90620" w:rsidRPr="00E864A8" w:rsidRDefault="00A90620" w:rsidP="00A906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864A8">
        <w:rPr>
          <w:rFonts w:ascii="Times New Roman" w:hAnsi="Times New Roman" w:cs="Times New Roman"/>
          <w:bCs/>
          <w:sz w:val="28"/>
          <w:szCs w:val="28"/>
        </w:rPr>
        <w:t>ездить на велосипеде, мотоцикле, самокате, бегать или ложиться на землю</w:t>
      </w:r>
    </w:p>
    <w:p w14:paraId="08FDA856" w14:textId="77777777" w:rsidR="00A90620" w:rsidRPr="00E864A8" w:rsidRDefault="00A90620" w:rsidP="00A906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Что нужно</w:t>
      </w:r>
      <w:r w:rsidRPr="00E864A8">
        <w:rPr>
          <w:rFonts w:ascii="Times New Roman" w:hAnsi="Times New Roman" w:cs="Times New Roman"/>
          <w:bCs/>
          <w:sz w:val="28"/>
          <w:szCs w:val="28"/>
        </w:rPr>
        <w:t xml:space="preserve"> делать во время грозы:</w:t>
      </w:r>
    </w:p>
    <w:p w14:paraId="062F8E76" w14:textId="77777777" w:rsidR="00A90620" w:rsidRPr="00E864A8" w:rsidRDefault="00A90620" w:rsidP="00A906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864A8">
        <w:rPr>
          <w:rFonts w:ascii="Times New Roman" w:hAnsi="Times New Roman" w:cs="Times New Roman"/>
          <w:bCs/>
          <w:sz w:val="28"/>
          <w:szCs w:val="28"/>
        </w:rPr>
        <w:t>отключить электроприборы, в том числе мобильные телефоны</w:t>
      </w:r>
    </w:p>
    <w:p w14:paraId="69790694" w14:textId="77777777" w:rsidR="00A90620" w:rsidRPr="00E864A8" w:rsidRDefault="00A90620" w:rsidP="00A906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Pr="00E864A8">
        <w:rPr>
          <w:rFonts w:ascii="Times New Roman" w:hAnsi="Times New Roman" w:cs="Times New Roman"/>
          <w:bCs/>
          <w:sz w:val="28"/>
          <w:szCs w:val="28"/>
        </w:rPr>
        <w:t>металлические предметы нужно собрать в сторону, на расстоянии 15-20 метров от тела, и не пользоваться зонтами с ме</w:t>
      </w:r>
      <w:r>
        <w:rPr>
          <w:rFonts w:ascii="Times New Roman" w:hAnsi="Times New Roman" w:cs="Times New Roman"/>
          <w:bCs/>
          <w:sz w:val="28"/>
          <w:szCs w:val="28"/>
        </w:rPr>
        <w:t>таллическим каркасом или наконечником</w:t>
      </w:r>
    </w:p>
    <w:p w14:paraId="62FE4111" w14:textId="77777777" w:rsidR="00A90620" w:rsidRPr="00E864A8" w:rsidRDefault="00A90620" w:rsidP="00A906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спуститься с возвышенностей и постараться </w:t>
      </w:r>
      <w:r w:rsidRPr="00E864A8">
        <w:rPr>
          <w:rFonts w:ascii="Times New Roman" w:hAnsi="Times New Roman" w:cs="Times New Roman"/>
          <w:bCs/>
          <w:sz w:val="28"/>
          <w:szCs w:val="28"/>
        </w:rPr>
        <w:t>снизить площадь соприкосновения с землей: лучше сесть, сгруппировавшись, согнуть спину, опустить голову на ноги, а ступни соединить вместе.</w:t>
      </w:r>
    </w:p>
    <w:p w14:paraId="4F131931" w14:textId="77777777" w:rsidR="00A90620" w:rsidRPr="00E864A8" w:rsidRDefault="00A90620" w:rsidP="00A906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Гром и молнии – захватывающее зрелище, но лучше наблюдать за ним, сидя в безопасности. Не подвергайте себя лишнему риску.</w:t>
      </w:r>
    </w:p>
    <w:p w14:paraId="2ABA5BD9" w14:textId="77777777" w:rsidR="00E864A8" w:rsidRDefault="00E864A8" w:rsidP="00324E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A624EA7" w14:textId="77777777" w:rsidR="00E864A8" w:rsidRDefault="00E864A8" w:rsidP="00324E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87026B3" w14:textId="77777777" w:rsidR="008F0073" w:rsidRDefault="008F0073" w:rsidP="00324E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1896630" w14:textId="77777777" w:rsidR="008F0073" w:rsidRDefault="008F0073" w:rsidP="00324E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F220C03" w14:textId="77777777" w:rsidR="008F0073" w:rsidRDefault="008F0073" w:rsidP="00324E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833C15A" w14:textId="77777777" w:rsidR="00822D07" w:rsidRDefault="00822D07"/>
    <w:sectPr w:rsidR="00822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814"/>
    <w:rsid w:val="0001779E"/>
    <w:rsid w:val="002115C8"/>
    <w:rsid w:val="00324E11"/>
    <w:rsid w:val="004373D3"/>
    <w:rsid w:val="006A458A"/>
    <w:rsid w:val="006E6493"/>
    <w:rsid w:val="007A3A22"/>
    <w:rsid w:val="00822D07"/>
    <w:rsid w:val="00887814"/>
    <w:rsid w:val="008F0073"/>
    <w:rsid w:val="00A90620"/>
    <w:rsid w:val="00B554F3"/>
    <w:rsid w:val="00B82929"/>
    <w:rsid w:val="00C80AC8"/>
    <w:rsid w:val="00CB0C14"/>
    <w:rsid w:val="00E506C7"/>
    <w:rsid w:val="00E864A8"/>
    <w:rsid w:val="00F820A2"/>
    <w:rsid w:val="00F9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19A5A"/>
  <w15:chartTrackingRefBased/>
  <w15:docId w15:val="{0DD91B86-6DEA-440A-89C9-A7473579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D70"/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 Ильдар Фяннурович</dc:creator>
  <cp:keywords/>
  <dc:description/>
  <cp:lastModifiedBy>Lucky33</cp:lastModifiedBy>
  <cp:revision>2</cp:revision>
  <dcterms:created xsi:type="dcterms:W3CDTF">2026-07-13T12:55:00Z</dcterms:created>
  <dcterms:modified xsi:type="dcterms:W3CDTF">2026-07-13T12:55:00Z</dcterms:modified>
</cp:coreProperties>
</file>