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58ABE" w14:textId="77777777" w:rsidR="00F35801" w:rsidRPr="00F036A0" w:rsidRDefault="00F35801" w:rsidP="00F358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35801">
        <w:rPr>
          <w:rFonts w:ascii="Times New Roman" w:hAnsi="Times New Roman" w:cs="Times New Roman"/>
          <w:sz w:val="28"/>
        </w:rPr>
        <w:t>Подготовка столичных спасателей: от теории к практике</w:t>
      </w:r>
    </w:p>
    <w:p w14:paraId="3683C236" w14:textId="77777777" w:rsidR="00F036A0" w:rsidRPr="00F036A0" w:rsidRDefault="00F036A0" w:rsidP="00F358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5EA8FF20" w14:textId="1D844221" w:rsidR="00F036A0" w:rsidRPr="00F036A0" w:rsidRDefault="00F036A0" w:rsidP="00F358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06C90F92" wp14:editId="7AC9746C">
            <wp:extent cx="5937250" cy="39560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865CE" w14:textId="77777777" w:rsidR="00F35801" w:rsidRPr="00F35801" w:rsidRDefault="00F35801" w:rsidP="00F358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35801">
        <w:rPr>
          <w:rFonts w:ascii="Times New Roman" w:hAnsi="Times New Roman" w:cs="Times New Roman"/>
          <w:sz w:val="28"/>
        </w:rPr>
        <w:t xml:space="preserve"> </w:t>
      </w:r>
    </w:p>
    <w:p w14:paraId="56164DF3" w14:textId="77777777" w:rsidR="00F35801" w:rsidRPr="00F35801" w:rsidRDefault="00F35801" w:rsidP="00F358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35801">
        <w:rPr>
          <w:rFonts w:ascii="Times New Roman" w:hAnsi="Times New Roman" w:cs="Times New Roman"/>
          <w:sz w:val="28"/>
        </w:rPr>
        <w:t xml:space="preserve">Учебно-методические занятия, охватывающие самые разные сценарии проведения аварийно-спасательных работ, в столичном Пожарно-спасательном центре проходят регулярно. Одни из последних подобных занятий были посвящены отработке действий на объектах с массовым пребыванием людей.  </w:t>
      </w:r>
    </w:p>
    <w:p w14:paraId="30B9535F" w14:textId="77777777" w:rsidR="00F35801" w:rsidRPr="00F35801" w:rsidRDefault="00F35801" w:rsidP="00F358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35801">
        <w:rPr>
          <w:rFonts w:ascii="Times New Roman" w:hAnsi="Times New Roman" w:cs="Times New Roman"/>
          <w:sz w:val="28"/>
        </w:rPr>
        <w:t>Для работников аварийно-спасательных и пожарно-спасательных подразделений важно знать оперативно-тактическую специфику буквально каждого объекта. Любое занятие начинается с подробной теоретической части, где разбираются планировочные решения зданий, пути эвакуации и инженерные системы, которые потенциально могут создать сложности при пожаре или задымлении.</w:t>
      </w:r>
    </w:p>
    <w:p w14:paraId="50C03329" w14:textId="77777777" w:rsidR="00F35801" w:rsidRPr="00F35801" w:rsidRDefault="00F35801" w:rsidP="00F358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35801">
        <w:rPr>
          <w:rFonts w:ascii="Times New Roman" w:hAnsi="Times New Roman" w:cs="Times New Roman"/>
          <w:sz w:val="28"/>
        </w:rPr>
        <w:t xml:space="preserve"> «Наша задача – подготовить работников аварийно-спасательных и пожарно-спасательных подразделений так, чтобы они могли оперативно ликвидировать последствия происшествий на любой городской площадке, будь то производственное помещение или объект с массовым пребыванием людей», – поделился оперативный дежурный Аварийно-спасательной службы ГКУ «ПСЦ», инструктор занятий Александр </w:t>
      </w:r>
      <w:proofErr w:type="spellStart"/>
      <w:r w:rsidRPr="00F35801">
        <w:rPr>
          <w:rFonts w:ascii="Times New Roman" w:hAnsi="Times New Roman" w:cs="Times New Roman"/>
          <w:sz w:val="28"/>
        </w:rPr>
        <w:t>Шляпин</w:t>
      </w:r>
      <w:proofErr w:type="spellEnd"/>
      <w:r w:rsidRPr="00F35801">
        <w:rPr>
          <w:rFonts w:ascii="Times New Roman" w:hAnsi="Times New Roman" w:cs="Times New Roman"/>
          <w:sz w:val="28"/>
        </w:rPr>
        <w:t>.</w:t>
      </w:r>
    </w:p>
    <w:p w14:paraId="787788F4" w14:textId="77777777" w:rsidR="00F35801" w:rsidRPr="00F35801" w:rsidRDefault="00F35801" w:rsidP="00F358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35801">
        <w:rPr>
          <w:rFonts w:ascii="Times New Roman" w:hAnsi="Times New Roman" w:cs="Times New Roman"/>
          <w:sz w:val="28"/>
        </w:rPr>
        <w:t xml:space="preserve"> Главная цель подобных занятий – практическая отработка действий. В данном случае акцент был сделан на, казалось бы, простой, но критически важной задаче – вскрытии дверей. В экстренной ситуации, когда счёт идёт на </w:t>
      </w:r>
      <w:r w:rsidRPr="00F35801">
        <w:rPr>
          <w:rFonts w:ascii="Times New Roman" w:hAnsi="Times New Roman" w:cs="Times New Roman"/>
          <w:sz w:val="28"/>
        </w:rPr>
        <w:lastRenderedPageBreak/>
        <w:t>секунды, а за дверью может находиться человек без сознания, спасатель обязан действовать не просто быстро, а ювелирно точно. На тренировке специалисты отрабатывали разные варианты: от использования ручного инструмента до применения гидравлического. Главная цель – понять, в каком случае какой способ и инструмент использовать быстрее и безопаснее.</w:t>
      </w:r>
    </w:p>
    <w:p w14:paraId="1CCDE969" w14:textId="77777777" w:rsidR="00F35801" w:rsidRPr="00F35801" w:rsidRDefault="00F35801" w:rsidP="00F358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35801">
        <w:rPr>
          <w:rFonts w:ascii="Times New Roman" w:hAnsi="Times New Roman" w:cs="Times New Roman"/>
          <w:sz w:val="28"/>
        </w:rPr>
        <w:t xml:space="preserve"> Подобные тактико-специальные занятия в столичном Пожарно-спасательном центре носят плановый характер. Спасатели регулярно меняют площадки для тренировок, отрабатывая вводные на различных городских локациях. </w:t>
      </w:r>
    </w:p>
    <w:p w14:paraId="228022DC" w14:textId="77777777" w:rsidR="007B089E" w:rsidRPr="008A68D0" w:rsidRDefault="00F35801" w:rsidP="00F358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35801">
        <w:rPr>
          <w:rFonts w:ascii="Times New Roman" w:hAnsi="Times New Roman" w:cs="Times New Roman"/>
          <w:sz w:val="28"/>
        </w:rPr>
        <w:t>Благодаря такому подходу пожарные и спасатели остаются подготовленными к любым ситуациям, с которыми могут столкнуться на выезде.</w:t>
      </w:r>
    </w:p>
    <w:sectPr w:rsidR="007B089E" w:rsidRPr="008A6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25279"/>
    <w:multiLevelType w:val="hybridMultilevel"/>
    <w:tmpl w:val="074EA7F0"/>
    <w:lvl w:ilvl="0" w:tplc="6D862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5089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2B4"/>
    <w:rsid w:val="0000628E"/>
    <w:rsid w:val="00024973"/>
    <w:rsid w:val="001C3C25"/>
    <w:rsid w:val="002D0A7C"/>
    <w:rsid w:val="00307B23"/>
    <w:rsid w:val="00342EB4"/>
    <w:rsid w:val="003F3C84"/>
    <w:rsid w:val="004335B0"/>
    <w:rsid w:val="004F2CC7"/>
    <w:rsid w:val="005322B4"/>
    <w:rsid w:val="00552822"/>
    <w:rsid w:val="00560AFA"/>
    <w:rsid w:val="005750E1"/>
    <w:rsid w:val="005B7080"/>
    <w:rsid w:val="005C712D"/>
    <w:rsid w:val="006466EC"/>
    <w:rsid w:val="00712545"/>
    <w:rsid w:val="007B089E"/>
    <w:rsid w:val="007C1E5F"/>
    <w:rsid w:val="007D1B2F"/>
    <w:rsid w:val="008A68D0"/>
    <w:rsid w:val="00902E74"/>
    <w:rsid w:val="00A540D9"/>
    <w:rsid w:val="00A9025B"/>
    <w:rsid w:val="00AB33E1"/>
    <w:rsid w:val="00B91B35"/>
    <w:rsid w:val="00B966F7"/>
    <w:rsid w:val="00BA67C3"/>
    <w:rsid w:val="00C80171"/>
    <w:rsid w:val="00C97D7E"/>
    <w:rsid w:val="00D25EA4"/>
    <w:rsid w:val="00E16DB7"/>
    <w:rsid w:val="00E64150"/>
    <w:rsid w:val="00E74365"/>
    <w:rsid w:val="00ED3740"/>
    <w:rsid w:val="00ED70C0"/>
    <w:rsid w:val="00EE5F4A"/>
    <w:rsid w:val="00F036A0"/>
    <w:rsid w:val="00F35801"/>
    <w:rsid w:val="00FA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613A"/>
  <w15:chartTrackingRefBased/>
  <w15:docId w15:val="{C901D0DF-ADBB-48C3-8F4E-F3CF383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A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2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2026-07-13T12:43:00Z</dcterms:created>
  <dcterms:modified xsi:type="dcterms:W3CDTF">2026-07-13T12:43:00Z</dcterms:modified>
</cp:coreProperties>
</file>