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6EB3" w14:textId="77777777" w:rsidR="00495F11" w:rsidRPr="00FD0351" w:rsidRDefault="00495F11" w:rsidP="00495F1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пойду так, я не замерзну!</w:t>
      </w:r>
    </w:p>
    <w:p w14:paraId="02779951" w14:textId="77777777" w:rsidR="00FD0351" w:rsidRDefault="00FD0351" w:rsidP="00495F11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085EF15E" w14:textId="71059432" w:rsidR="00FD0351" w:rsidRPr="00FD0351" w:rsidRDefault="00FD0351" w:rsidP="00495F11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71192AFE" wp14:editId="46602202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80DA" w14:textId="77777777" w:rsidR="00495F11" w:rsidRPr="00495F11" w:rsidRDefault="00495F11" w:rsidP="00495F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DD0EB09" w14:textId="77777777" w:rsidR="00495F11" w:rsidRPr="00495F11" w:rsidRDefault="00495F11" w:rsidP="00495F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95F11">
        <w:rPr>
          <w:rFonts w:ascii="Times New Roman" w:hAnsi="Times New Roman" w:cs="Times New Roman"/>
          <w:sz w:val="28"/>
        </w:rPr>
        <w:t>В столице, наконец, настоящая морозная зима. Однако даже если температура будет колебаться вокруг нуля, одеваться надо по погоде. Обморожение – сезонная травма: люди часто обращаются в Службу 112 Москвы с этой проблемой именно в зимние месяцы.</w:t>
      </w:r>
    </w:p>
    <w:p w14:paraId="72D588D1" w14:textId="77777777" w:rsidR="00495F11" w:rsidRPr="00495F11" w:rsidRDefault="00495F11" w:rsidP="00495F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95F11">
        <w:rPr>
          <w:rFonts w:ascii="Times New Roman" w:hAnsi="Times New Roman" w:cs="Times New Roman"/>
          <w:sz w:val="28"/>
        </w:rPr>
        <w:t>«Можно, пожалуйста, скорую? У меня обморожение ног, ходил в летних ботинках по снегу. А сейчас ступить не могу, так больно», – прогулка привела заявителя к неприятным последствиям.</w:t>
      </w:r>
    </w:p>
    <w:p w14:paraId="04EE9DE2" w14:textId="77777777" w:rsidR="00495F11" w:rsidRPr="00495F11" w:rsidRDefault="00495F11" w:rsidP="00495F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95F11">
        <w:rPr>
          <w:rFonts w:ascii="Times New Roman" w:hAnsi="Times New Roman" w:cs="Times New Roman"/>
          <w:sz w:val="28"/>
        </w:rPr>
        <w:t>«У меня обморожение ног, вчера ещё болеть начали, сегодня утром проснулась – совсем невыносимо», – рассказала оператору женщина и попросила помощи.</w:t>
      </w:r>
    </w:p>
    <w:p w14:paraId="512BA691" w14:textId="77777777" w:rsidR="00495F11" w:rsidRPr="00495F11" w:rsidRDefault="00495F11" w:rsidP="00495F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95F11">
        <w:rPr>
          <w:rFonts w:ascii="Times New Roman" w:hAnsi="Times New Roman" w:cs="Times New Roman"/>
          <w:sz w:val="28"/>
        </w:rPr>
        <w:t>«Мужчина ноги обморозил. Я мимо проходил, он помощи попросил, сказал, что ног не чувствует», – в Службу 112 обратился очевидец.</w:t>
      </w:r>
    </w:p>
    <w:p w14:paraId="12A1DCC0" w14:textId="77777777" w:rsidR="00495F11" w:rsidRPr="00495F11" w:rsidRDefault="00495F11" w:rsidP="00495F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95F11">
        <w:rPr>
          <w:rFonts w:ascii="Times New Roman" w:hAnsi="Times New Roman" w:cs="Times New Roman"/>
          <w:sz w:val="28"/>
        </w:rPr>
        <w:lastRenderedPageBreak/>
        <w:t xml:space="preserve">Не всегда к обморожению относятся серьёзно: порой на морозе не обращают внимания на лёгкое онемение или покалывание. </w:t>
      </w:r>
    </w:p>
    <w:p w14:paraId="669E5D95" w14:textId="77777777" w:rsidR="00495F11" w:rsidRPr="00495F11" w:rsidRDefault="00495F11" w:rsidP="00495F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95F11">
        <w:rPr>
          <w:rFonts w:ascii="Times New Roman" w:hAnsi="Times New Roman" w:cs="Times New Roman"/>
          <w:sz w:val="28"/>
        </w:rPr>
        <w:t>На самом деле обморожение четвёртой степени приводит к необратимому омертвлению не только кожи и мышечной ткани, но и кости, да и первая степень сопровождается отеком, зудом и жжением. И к таким последствиям приводят прогулки в холодное время года в одежде не по сезону.</w:t>
      </w:r>
    </w:p>
    <w:p w14:paraId="647900EE" w14:textId="77777777" w:rsidR="00822D07" w:rsidRPr="00495F11" w:rsidRDefault="00495F11" w:rsidP="00495F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95F11">
        <w:rPr>
          <w:rFonts w:ascii="Times New Roman" w:hAnsi="Times New Roman" w:cs="Times New Roman"/>
          <w:sz w:val="28"/>
        </w:rPr>
        <w:t>Не относитесь к холоду легкомысленно и берегите себя</w:t>
      </w:r>
      <w:r>
        <w:rPr>
          <w:rFonts w:ascii="Times New Roman" w:hAnsi="Times New Roman" w:cs="Times New Roman"/>
          <w:sz w:val="28"/>
        </w:rPr>
        <w:t>.</w:t>
      </w:r>
    </w:p>
    <w:sectPr w:rsidR="00822D07" w:rsidRPr="0049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AA"/>
    <w:rsid w:val="00495F11"/>
    <w:rsid w:val="005D6BAA"/>
    <w:rsid w:val="00822D07"/>
    <w:rsid w:val="009A42EE"/>
    <w:rsid w:val="00C554A9"/>
    <w:rsid w:val="00CB0C14"/>
    <w:rsid w:val="00F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796A"/>
  <w15:chartTrackingRefBased/>
  <w15:docId w15:val="{29652C80-CBA2-4D7D-BE37-6E73898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2026-01-30T06:15:00Z</dcterms:created>
  <dcterms:modified xsi:type="dcterms:W3CDTF">2026-01-30T06:15:00Z</dcterms:modified>
</cp:coreProperties>
</file>