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2458" w14:textId="77777777" w:rsidR="00C861BD" w:rsidRPr="004B6484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861BD">
        <w:rPr>
          <w:rFonts w:ascii="Times New Roman" w:hAnsi="Times New Roman" w:cs="Times New Roman"/>
          <w:sz w:val="28"/>
        </w:rPr>
        <w:t>Чего остерегаться любителям активного отдыха зимой и как себя обезопасить</w:t>
      </w:r>
    </w:p>
    <w:p w14:paraId="491C60D5" w14:textId="77777777" w:rsidR="004B6484" w:rsidRPr="004B6484" w:rsidRDefault="004B6484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A7BDE7C" w14:textId="648A4004" w:rsidR="004B6484" w:rsidRPr="004B6484" w:rsidRDefault="004B6484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5D814C7" wp14:editId="0001EA68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0CBA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8A8FD5C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861BD">
        <w:rPr>
          <w:rFonts w:ascii="Times New Roman" w:hAnsi="Times New Roman" w:cs="Times New Roman"/>
          <w:sz w:val="28"/>
        </w:rPr>
        <w:t>7 февраля в России отмечается День зимних видов спорта, посвящённый XXII зимним Олимпийским играм в Сочи, которые стали важным событием для всей страны. Главная цель праздника – повышение интереса к спорту, пропаганда здорового образа жизни, привлечение к занятиям физкультурой как можно большего числа людей, в первую очередь – подрастающего поколения.</w:t>
      </w:r>
    </w:p>
    <w:p w14:paraId="760C7854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861BD">
        <w:rPr>
          <w:rFonts w:ascii="Times New Roman" w:hAnsi="Times New Roman" w:cs="Times New Roman"/>
          <w:sz w:val="28"/>
        </w:rPr>
        <w:t xml:space="preserve">В преддверии праздника Игорь Галкин, старший инструктор-методист отдела специальной физической подготовки Учебного центра ГО и ЧС Москвы, рассказал об опасностях, которые могут поджидать любителей </w:t>
      </w:r>
      <w:r w:rsidRPr="00C861BD">
        <w:rPr>
          <w:rFonts w:ascii="Times New Roman" w:hAnsi="Times New Roman" w:cs="Times New Roman"/>
          <w:sz w:val="28"/>
        </w:rPr>
        <w:lastRenderedPageBreak/>
        <w:t>активного отдыха, как этих опасностей избежать и как провести последний зимний месяц динамично, но без травм.</w:t>
      </w:r>
    </w:p>
    <w:p w14:paraId="57711A69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861BD">
        <w:rPr>
          <w:rFonts w:ascii="Times New Roman" w:hAnsi="Times New Roman" w:cs="Times New Roman"/>
          <w:sz w:val="28"/>
        </w:rPr>
        <w:t>Независимо от выбранного вида спорта, существуют меры предосторожности, позволяющие снизить риск травм и неприятных последствий:</w:t>
      </w:r>
    </w:p>
    <w:p w14:paraId="290F1D91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Pr="00C861BD">
        <w:rPr>
          <w:rFonts w:ascii="Times New Roman" w:hAnsi="Times New Roman" w:cs="Times New Roman"/>
          <w:sz w:val="28"/>
        </w:rPr>
        <w:t xml:space="preserve"> подбирайте спортивную форму и инвентарь, учитывая специфику занятия</w:t>
      </w:r>
    </w:p>
    <w:p w14:paraId="43EDFAF9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Pr="00C861BD">
        <w:rPr>
          <w:rFonts w:ascii="Times New Roman" w:hAnsi="Times New Roman" w:cs="Times New Roman"/>
          <w:sz w:val="28"/>
        </w:rPr>
        <w:t xml:space="preserve"> начинайте тренировку с лёгкой разминки, чтобы подготовить мышцы и суставы к нагрузке</w:t>
      </w:r>
    </w:p>
    <w:p w14:paraId="1BC1FE3F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Pr="00C861BD">
        <w:rPr>
          <w:rFonts w:ascii="Times New Roman" w:hAnsi="Times New Roman" w:cs="Times New Roman"/>
          <w:sz w:val="28"/>
        </w:rPr>
        <w:t xml:space="preserve"> проводите занятия на специально оборудованных площадках: для коньков это крытые или уличные катки, для лыж специализированные трассы в парках</w:t>
      </w:r>
    </w:p>
    <w:p w14:paraId="7C437DEA" w14:textId="77777777" w:rsidR="00C861BD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</w:t>
      </w:r>
      <w:r w:rsidRPr="00C861BD">
        <w:rPr>
          <w:rFonts w:ascii="Times New Roman" w:hAnsi="Times New Roman" w:cs="Times New Roman"/>
          <w:sz w:val="28"/>
        </w:rPr>
        <w:t xml:space="preserve"> если запланирована длительная тренировка, то возьмите с собой термос с горячим напитком, чтобы согреться. </w:t>
      </w:r>
    </w:p>
    <w:p w14:paraId="444281B4" w14:textId="77777777" w:rsidR="007B089E" w:rsidRPr="00C861BD" w:rsidRDefault="00C861BD" w:rsidP="00C86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861BD">
        <w:rPr>
          <w:rFonts w:ascii="Times New Roman" w:hAnsi="Times New Roman" w:cs="Times New Roman"/>
          <w:sz w:val="28"/>
        </w:rPr>
        <w:t>Кроме перечисленных общих рекомендаций, каждый вид спорта имеет свои нюансы, знание которых существенно повышает уровень вашей безопасности. Говорим о них в наших карточках, а полная вер</w:t>
      </w:r>
      <w:r>
        <w:rPr>
          <w:rFonts w:ascii="Times New Roman" w:hAnsi="Times New Roman" w:cs="Times New Roman"/>
          <w:sz w:val="28"/>
        </w:rPr>
        <w:t xml:space="preserve">сия статьи доступна по ссылке: </w:t>
      </w:r>
      <w:r w:rsidRPr="00C861BD">
        <w:rPr>
          <w:rFonts w:ascii="Times New Roman" w:hAnsi="Times New Roman" w:cs="Times New Roman"/>
          <w:sz w:val="28"/>
        </w:rPr>
        <w:t>https://www.mos.ru/news/item/165713073/</w:t>
      </w:r>
    </w:p>
    <w:sectPr w:rsidR="007B089E" w:rsidRPr="00C8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8579955">
    <w:abstractNumId w:val="1"/>
  </w:num>
  <w:num w:numId="2" w16cid:durableId="162951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2E6E34"/>
    <w:rsid w:val="004038AD"/>
    <w:rsid w:val="004B0CF9"/>
    <w:rsid w:val="004B6484"/>
    <w:rsid w:val="004F2CC7"/>
    <w:rsid w:val="005322B4"/>
    <w:rsid w:val="00560AFA"/>
    <w:rsid w:val="005750E1"/>
    <w:rsid w:val="005C712D"/>
    <w:rsid w:val="006E790A"/>
    <w:rsid w:val="00712545"/>
    <w:rsid w:val="00721F45"/>
    <w:rsid w:val="007B089E"/>
    <w:rsid w:val="00965A3B"/>
    <w:rsid w:val="00A540D9"/>
    <w:rsid w:val="00A92D9E"/>
    <w:rsid w:val="00AB33E1"/>
    <w:rsid w:val="00BA67C3"/>
    <w:rsid w:val="00BD385B"/>
    <w:rsid w:val="00C067EE"/>
    <w:rsid w:val="00C861BD"/>
    <w:rsid w:val="00C97D7E"/>
    <w:rsid w:val="00DF4338"/>
    <w:rsid w:val="00E16DB7"/>
    <w:rsid w:val="00E64150"/>
    <w:rsid w:val="00F01DAE"/>
    <w:rsid w:val="00F23E52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8CD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2026-02-27T08:05:00Z</dcterms:created>
  <dcterms:modified xsi:type="dcterms:W3CDTF">2026-02-27T08:05:00Z</dcterms:modified>
</cp:coreProperties>
</file>