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FA5D6" w14:textId="77777777" w:rsidR="000A7BEE" w:rsidRPr="008A016D" w:rsidRDefault="00B30030" w:rsidP="000A7BEE">
      <w:pPr>
        <w:spacing w:after="0" w:line="240" w:lineRule="auto"/>
        <w:jc w:val="center"/>
        <w:rPr>
          <w:rFonts w:ascii="Inter Fallback" w:eastAsia="Times New Roman" w:hAnsi="Inter Fallback" w:cs="Times New Roman"/>
          <w:sz w:val="28"/>
          <w:szCs w:val="28"/>
          <w:lang w:eastAsia="ru-RU"/>
        </w:rPr>
      </w:pPr>
      <w:r>
        <w:rPr>
          <w:rFonts w:ascii="Inter Fallback" w:eastAsia="Times New Roman" w:hAnsi="Inter Fallback" w:cs="Times New Roman"/>
          <w:sz w:val="28"/>
          <w:szCs w:val="28"/>
          <w:lang w:eastAsia="ru-RU"/>
        </w:rPr>
        <w:t>Как не проспать</w:t>
      </w:r>
      <w:r w:rsidR="000A7BEE" w:rsidRPr="000A7BEE">
        <w:rPr>
          <w:rFonts w:ascii="Inter Fallback" w:eastAsia="Times New Roman" w:hAnsi="Inter Fallback" w:cs="Times New Roman"/>
          <w:sz w:val="28"/>
          <w:szCs w:val="28"/>
          <w:lang w:eastAsia="ru-RU"/>
        </w:rPr>
        <w:t xml:space="preserve"> пожар</w:t>
      </w:r>
    </w:p>
    <w:p w14:paraId="3F77AEF4" w14:textId="77777777" w:rsidR="008A016D" w:rsidRDefault="008A016D" w:rsidP="000A7BEE">
      <w:pPr>
        <w:spacing w:after="0" w:line="240" w:lineRule="auto"/>
        <w:jc w:val="center"/>
        <w:rPr>
          <w:rFonts w:ascii="Inter Fallback" w:eastAsia="Times New Roman" w:hAnsi="Inter Fallback" w:cs="Times New Roman"/>
          <w:sz w:val="28"/>
          <w:szCs w:val="28"/>
          <w:lang w:val="en-US" w:eastAsia="ru-RU"/>
        </w:rPr>
      </w:pPr>
    </w:p>
    <w:p w14:paraId="55DD2D9A" w14:textId="0BBBE83D" w:rsidR="008A016D" w:rsidRPr="008A016D" w:rsidRDefault="008A016D" w:rsidP="000A7BEE">
      <w:pPr>
        <w:spacing w:after="0" w:line="240" w:lineRule="auto"/>
        <w:jc w:val="center"/>
        <w:rPr>
          <w:rFonts w:ascii="Inter Fallback" w:eastAsia="Times New Roman" w:hAnsi="Inter Fallback" w:cs="Times New Roman"/>
          <w:sz w:val="28"/>
          <w:szCs w:val="28"/>
          <w:lang w:val="en-US" w:eastAsia="ru-RU"/>
        </w:rPr>
      </w:pPr>
      <w:r>
        <w:rPr>
          <w:rFonts w:ascii="Inter Fallback" w:eastAsia="Times New Roman" w:hAnsi="Inter Fallback" w:cs="Times New Roman"/>
          <w:noProof/>
          <w:sz w:val="28"/>
          <w:szCs w:val="28"/>
          <w:lang w:val="en-US" w:eastAsia="ru-RU"/>
        </w:rPr>
        <w:drawing>
          <wp:inline distT="0" distB="0" distL="0" distR="0" wp14:anchorId="30F65206" wp14:editId="0C088AE5">
            <wp:extent cx="5937250" cy="33401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34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9B47F" w14:textId="77777777" w:rsidR="000A7BEE" w:rsidRPr="000A7BEE" w:rsidRDefault="000A7BEE" w:rsidP="00D97BFF">
      <w:pPr>
        <w:spacing w:after="0" w:line="240" w:lineRule="auto"/>
        <w:jc w:val="both"/>
        <w:rPr>
          <w:rFonts w:ascii="Inter Fallback" w:eastAsia="Times New Roman" w:hAnsi="Inter Fallback" w:cs="Times New Roman"/>
          <w:sz w:val="28"/>
          <w:szCs w:val="28"/>
          <w:lang w:eastAsia="ru-RU"/>
        </w:rPr>
      </w:pPr>
    </w:p>
    <w:p w14:paraId="12EE36FE" w14:textId="77777777" w:rsidR="000A7BEE" w:rsidRPr="000A7BEE" w:rsidRDefault="000A7BEE" w:rsidP="00D97BFF">
      <w:pPr>
        <w:spacing w:after="0" w:line="240" w:lineRule="auto"/>
        <w:ind w:firstLine="709"/>
        <w:jc w:val="both"/>
        <w:rPr>
          <w:rFonts w:ascii="Inter Fallback" w:eastAsia="Times New Roman" w:hAnsi="Inter Fallback" w:cs="Times New Roman"/>
          <w:sz w:val="28"/>
          <w:szCs w:val="28"/>
          <w:lang w:eastAsia="ru-RU"/>
        </w:rPr>
      </w:pPr>
      <w:r w:rsidRPr="000A7BEE">
        <w:rPr>
          <w:rFonts w:ascii="Inter Fallback" w:eastAsia="Times New Roman" w:hAnsi="Inter Fallback" w:cs="Times New Roman"/>
          <w:sz w:val="28"/>
          <w:szCs w:val="28"/>
          <w:lang w:eastAsia="ru-RU"/>
        </w:rPr>
        <w:t xml:space="preserve">Пожар в доме может начаться внезапно, и первые минуты имеют решающее значение. Один из самых надежных способов </w:t>
      </w:r>
      <w:r>
        <w:rPr>
          <w:rFonts w:ascii="Inter Fallback" w:eastAsia="Times New Roman" w:hAnsi="Inter Fallback" w:cs="Times New Roman"/>
          <w:sz w:val="28"/>
          <w:szCs w:val="28"/>
          <w:lang w:eastAsia="ru-RU"/>
        </w:rPr>
        <w:t xml:space="preserve">повысить безопасность </w:t>
      </w:r>
      <w:r w:rsidR="00B30030">
        <w:rPr>
          <w:rFonts w:ascii="Inter Fallback" w:eastAsia="Times New Roman" w:hAnsi="Inter Fallback" w:cs="Times New Roman"/>
          <w:sz w:val="28"/>
          <w:szCs w:val="28"/>
          <w:lang w:eastAsia="ru-RU"/>
        </w:rPr>
        <w:t xml:space="preserve">– установить </w:t>
      </w:r>
      <w:r w:rsidRPr="000A7BEE">
        <w:rPr>
          <w:rFonts w:ascii="Inter Fallback" w:eastAsia="Times New Roman" w:hAnsi="Inter Fallback" w:cs="Times New Roman"/>
          <w:sz w:val="28"/>
          <w:szCs w:val="28"/>
          <w:lang w:eastAsia="ru-RU"/>
        </w:rPr>
        <w:t xml:space="preserve">автономный пожарный извещатель в квартире или </w:t>
      </w:r>
      <w:r w:rsidR="008E07CF">
        <w:rPr>
          <w:rFonts w:ascii="Inter Fallback" w:eastAsia="Times New Roman" w:hAnsi="Inter Fallback" w:cs="Times New Roman"/>
          <w:sz w:val="28"/>
          <w:szCs w:val="28"/>
          <w:lang w:eastAsia="ru-RU"/>
        </w:rPr>
        <w:t xml:space="preserve">в </w:t>
      </w:r>
      <w:r w:rsidRPr="000A7BEE">
        <w:rPr>
          <w:rFonts w:ascii="Inter Fallback" w:eastAsia="Times New Roman" w:hAnsi="Inter Fallback" w:cs="Times New Roman"/>
          <w:sz w:val="28"/>
          <w:szCs w:val="28"/>
          <w:lang w:eastAsia="ru-RU"/>
        </w:rPr>
        <w:t>частном доме. Он может зафиксировать задымление на ранней стадии</w:t>
      </w:r>
      <w:r w:rsidR="00B30030">
        <w:rPr>
          <w:rFonts w:ascii="Inter Fallback" w:eastAsia="Times New Roman" w:hAnsi="Inter Fallback" w:cs="Times New Roman"/>
          <w:sz w:val="28"/>
          <w:szCs w:val="28"/>
          <w:lang w:eastAsia="ru-RU"/>
        </w:rPr>
        <w:t xml:space="preserve"> возгорания</w:t>
      </w:r>
      <w:r w:rsidR="00534EDB">
        <w:rPr>
          <w:rFonts w:ascii="Inter Fallback" w:eastAsia="Times New Roman" w:hAnsi="Inter Fallback" w:cs="Times New Roman"/>
          <w:sz w:val="28"/>
          <w:szCs w:val="28"/>
          <w:lang w:eastAsia="ru-RU"/>
        </w:rPr>
        <w:t xml:space="preserve"> и</w:t>
      </w:r>
      <w:r w:rsidRPr="000A7BEE">
        <w:rPr>
          <w:rFonts w:ascii="Inter Fallback" w:eastAsia="Times New Roman" w:hAnsi="Inter Fallback" w:cs="Times New Roman"/>
          <w:sz w:val="28"/>
          <w:szCs w:val="28"/>
          <w:lang w:eastAsia="ru-RU"/>
        </w:rPr>
        <w:t xml:space="preserve"> предупредить вас и ваших </w:t>
      </w:r>
      <w:r w:rsidR="00B30030">
        <w:rPr>
          <w:rFonts w:ascii="Inter Fallback" w:eastAsia="Times New Roman" w:hAnsi="Inter Fallback" w:cs="Times New Roman"/>
          <w:sz w:val="28"/>
          <w:szCs w:val="28"/>
          <w:lang w:eastAsia="ru-RU"/>
        </w:rPr>
        <w:t>соседей</w:t>
      </w:r>
      <w:r w:rsidR="00534EDB">
        <w:rPr>
          <w:rFonts w:ascii="Inter Fallback" w:eastAsia="Times New Roman" w:hAnsi="Inter Fallback" w:cs="Times New Roman"/>
          <w:sz w:val="28"/>
          <w:szCs w:val="28"/>
          <w:lang w:eastAsia="ru-RU"/>
        </w:rPr>
        <w:t>.</w:t>
      </w:r>
    </w:p>
    <w:p w14:paraId="57C0735B" w14:textId="77777777" w:rsidR="00534EDB" w:rsidRDefault="00116F0D" w:rsidP="00D97BFF">
      <w:pPr>
        <w:spacing w:after="0" w:line="240" w:lineRule="auto"/>
        <w:ind w:firstLine="709"/>
        <w:jc w:val="both"/>
        <w:rPr>
          <w:rFonts w:ascii="Inter Fallback" w:eastAsia="Times New Roman" w:hAnsi="Inter Fallback" w:cs="Times New Roman"/>
          <w:sz w:val="28"/>
          <w:szCs w:val="28"/>
          <w:lang w:eastAsia="ru-RU"/>
        </w:rPr>
      </w:pPr>
      <w:r>
        <w:rPr>
          <w:rFonts w:ascii="Inter Fallback" w:eastAsia="Times New Roman" w:hAnsi="Inter Fallback" w:cs="Times New Roman"/>
          <w:sz w:val="28"/>
          <w:szCs w:val="28"/>
          <w:lang w:eastAsia="ru-RU"/>
        </w:rPr>
        <w:t>Что нужно знать</w:t>
      </w:r>
      <w:r w:rsidR="00E54463">
        <w:rPr>
          <w:rFonts w:ascii="Inter Fallback" w:eastAsia="Times New Roman" w:hAnsi="Inter Fallback" w:cs="Times New Roman"/>
          <w:sz w:val="28"/>
          <w:szCs w:val="28"/>
          <w:lang w:eastAsia="ru-RU"/>
        </w:rPr>
        <w:t xml:space="preserve"> про извещатель:</w:t>
      </w:r>
    </w:p>
    <w:p w14:paraId="0D165609" w14:textId="77777777" w:rsidR="00C74B1B" w:rsidRDefault="00C74B1B" w:rsidP="00C74B1B">
      <w:pPr>
        <w:spacing w:after="0" w:line="240" w:lineRule="auto"/>
        <w:ind w:firstLine="709"/>
        <w:jc w:val="both"/>
        <w:rPr>
          <w:rFonts w:ascii="Inter Fallback" w:eastAsia="Times New Roman" w:hAnsi="Inter Fallback" w:cs="Times New Roman"/>
          <w:sz w:val="28"/>
          <w:szCs w:val="28"/>
          <w:lang w:eastAsia="ru-RU"/>
        </w:rPr>
      </w:pPr>
      <w:r>
        <w:rPr>
          <w:rFonts w:ascii="Inter Fallback" w:eastAsia="Times New Roman" w:hAnsi="Inter Fallback" w:cs="Times New Roman"/>
          <w:sz w:val="28"/>
          <w:szCs w:val="28"/>
          <w:lang w:eastAsia="ru-RU"/>
        </w:rPr>
        <w:t>- Устанавливается в верхней части помещений, но не в зоне частых сквозняков</w:t>
      </w:r>
    </w:p>
    <w:p w14:paraId="2CEF40EE" w14:textId="77777777" w:rsidR="00C74B1B" w:rsidRDefault="00C74B1B" w:rsidP="00D97BFF">
      <w:pPr>
        <w:spacing w:after="0" w:line="240" w:lineRule="auto"/>
        <w:ind w:firstLine="709"/>
        <w:jc w:val="both"/>
        <w:rPr>
          <w:rFonts w:ascii="Inter Fallback" w:eastAsia="Times New Roman" w:hAnsi="Inter Fallback" w:cs="Times New Roman"/>
          <w:sz w:val="28"/>
          <w:szCs w:val="28"/>
          <w:lang w:eastAsia="ru-RU"/>
        </w:rPr>
      </w:pPr>
      <w:r>
        <w:rPr>
          <w:rFonts w:ascii="Inter Fallback" w:eastAsia="Times New Roman" w:hAnsi="Inter Fallback" w:cs="Times New Roman"/>
          <w:sz w:val="28"/>
          <w:szCs w:val="28"/>
          <w:lang w:eastAsia="ru-RU"/>
        </w:rPr>
        <w:t xml:space="preserve">- Беспрерывно работает на обычных батарейках или аккумуляторе, из-за чего значительно возрастают шансы избежать пожара в ночное время </w:t>
      </w:r>
    </w:p>
    <w:p w14:paraId="719AC3FF" w14:textId="77777777" w:rsidR="00166946" w:rsidRPr="00166946" w:rsidRDefault="00534EDB" w:rsidP="00D97BFF">
      <w:pPr>
        <w:spacing w:after="0" w:line="240" w:lineRule="auto"/>
        <w:ind w:firstLine="709"/>
        <w:jc w:val="both"/>
        <w:rPr>
          <w:rFonts w:ascii="Inter Fallback" w:eastAsia="Times New Roman" w:hAnsi="Inter Fallback" w:cs="Times New Roman"/>
          <w:sz w:val="28"/>
          <w:szCs w:val="28"/>
          <w:lang w:eastAsia="ru-RU"/>
        </w:rPr>
      </w:pPr>
      <w:r>
        <w:rPr>
          <w:rFonts w:ascii="Inter Fallback" w:eastAsia="Times New Roman" w:hAnsi="Inter Fallback" w:cs="Times New Roman"/>
          <w:sz w:val="28"/>
          <w:szCs w:val="28"/>
          <w:lang w:eastAsia="ru-RU"/>
        </w:rPr>
        <w:t xml:space="preserve">- </w:t>
      </w:r>
      <w:r w:rsidR="000A7BEE" w:rsidRPr="000A7BEE">
        <w:rPr>
          <w:rFonts w:ascii="Inter Fallback" w:eastAsia="Times New Roman" w:hAnsi="Inter Fallback" w:cs="Times New Roman"/>
          <w:sz w:val="28"/>
          <w:szCs w:val="28"/>
          <w:lang w:eastAsia="ru-RU"/>
        </w:rPr>
        <w:t>Он обнаруживает дым</w:t>
      </w:r>
      <w:r w:rsidR="00E54463">
        <w:rPr>
          <w:rFonts w:ascii="Inter Fallback" w:eastAsia="Times New Roman" w:hAnsi="Inter Fallback" w:cs="Times New Roman"/>
          <w:sz w:val="28"/>
          <w:szCs w:val="28"/>
          <w:lang w:eastAsia="ru-RU"/>
        </w:rPr>
        <w:t xml:space="preserve"> специальным лазерным датчиком</w:t>
      </w:r>
      <w:r w:rsidR="00166946" w:rsidRPr="00166946">
        <w:rPr>
          <w:rFonts w:ascii="Inter Fallback" w:eastAsia="Times New Roman" w:hAnsi="Inter Fallback" w:cs="Times New Roman"/>
          <w:sz w:val="28"/>
          <w:szCs w:val="28"/>
          <w:lang w:eastAsia="ru-RU"/>
        </w:rPr>
        <w:t xml:space="preserve"> – </w:t>
      </w:r>
      <w:r w:rsidR="00166946">
        <w:rPr>
          <w:rFonts w:ascii="Inter Fallback" w:eastAsia="Times New Roman" w:hAnsi="Inter Fallback" w:cs="Times New Roman"/>
          <w:sz w:val="28"/>
          <w:szCs w:val="28"/>
          <w:lang w:eastAsia="ru-RU"/>
        </w:rPr>
        <w:t>это приводит к мгновенному срабатыванию громкого звук</w:t>
      </w:r>
      <w:r w:rsidR="00C74B1B">
        <w:rPr>
          <w:rFonts w:ascii="Inter Fallback" w:eastAsia="Times New Roman" w:hAnsi="Inter Fallback" w:cs="Times New Roman"/>
          <w:sz w:val="28"/>
          <w:szCs w:val="28"/>
          <w:lang w:eastAsia="ru-RU"/>
        </w:rPr>
        <w:t>ового сигнала, который будет слышен даже соседям</w:t>
      </w:r>
    </w:p>
    <w:p w14:paraId="595E1029" w14:textId="77777777" w:rsidR="000A7BEE" w:rsidRDefault="00232CC3" w:rsidP="00D97BFF">
      <w:pPr>
        <w:spacing w:after="0" w:line="240" w:lineRule="auto"/>
        <w:ind w:firstLine="709"/>
        <w:jc w:val="both"/>
        <w:rPr>
          <w:rFonts w:ascii="Inter Fallback" w:eastAsia="Times New Roman" w:hAnsi="Inter Fallback" w:cs="Times New Roman"/>
          <w:sz w:val="28"/>
          <w:szCs w:val="28"/>
          <w:lang w:eastAsia="ru-RU"/>
        </w:rPr>
      </w:pPr>
      <w:r>
        <w:rPr>
          <w:rFonts w:ascii="Inter Fallback" w:eastAsia="Times New Roman" w:hAnsi="Inter Fallback" w:cs="Times New Roman"/>
          <w:sz w:val="28"/>
          <w:szCs w:val="28"/>
          <w:lang w:eastAsia="ru-RU"/>
        </w:rPr>
        <w:t>Безопасность начинается с простых шагов.</w:t>
      </w:r>
      <w:r w:rsidRPr="00232CC3">
        <w:rPr>
          <w:rFonts w:ascii="Inter Fallback" w:eastAsia="Times New Roman" w:hAnsi="Inter Fallback" w:cs="Times New Roman"/>
          <w:sz w:val="28"/>
          <w:szCs w:val="28"/>
          <w:lang w:eastAsia="ru-RU"/>
        </w:rPr>
        <w:t xml:space="preserve"> Установка автономного извещат</w:t>
      </w:r>
      <w:r>
        <w:rPr>
          <w:rFonts w:ascii="Inter Fallback" w:eastAsia="Times New Roman" w:hAnsi="Inter Fallback" w:cs="Times New Roman"/>
          <w:sz w:val="28"/>
          <w:szCs w:val="28"/>
          <w:lang w:eastAsia="ru-RU"/>
        </w:rPr>
        <w:t>еля -</w:t>
      </w:r>
      <w:r w:rsidRPr="00232CC3">
        <w:rPr>
          <w:rFonts w:ascii="Inter Fallback" w:eastAsia="Times New Roman" w:hAnsi="Inter Fallback" w:cs="Times New Roman"/>
          <w:sz w:val="28"/>
          <w:szCs w:val="28"/>
          <w:lang w:eastAsia="ru-RU"/>
        </w:rPr>
        <w:t xml:space="preserve"> </w:t>
      </w:r>
      <w:r>
        <w:rPr>
          <w:rFonts w:ascii="Inter Fallback" w:eastAsia="Times New Roman" w:hAnsi="Inter Fallback" w:cs="Times New Roman"/>
          <w:sz w:val="28"/>
          <w:szCs w:val="28"/>
          <w:lang w:eastAsia="ru-RU"/>
        </w:rPr>
        <w:t>доступный</w:t>
      </w:r>
      <w:r w:rsidRPr="00232CC3">
        <w:rPr>
          <w:rFonts w:ascii="Inter Fallback" w:eastAsia="Times New Roman" w:hAnsi="Inter Fallback" w:cs="Times New Roman"/>
          <w:sz w:val="28"/>
          <w:szCs w:val="28"/>
          <w:lang w:eastAsia="ru-RU"/>
        </w:rPr>
        <w:t xml:space="preserve"> и эффект</w:t>
      </w:r>
      <w:r>
        <w:rPr>
          <w:rFonts w:ascii="Inter Fallback" w:eastAsia="Times New Roman" w:hAnsi="Inter Fallback" w:cs="Times New Roman"/>
          <w:sz w:val="28"/>
          <w:szCs w:val="28"/>
          <w:lang w:eastAsia="ru-RU"/>
        </w:rPr>
        <w:t>ивный элемент защиты</w:t>
      </w:r>
      <w:r w:rsidR="008E07CF">
        <w:rPr>
          <w:rFonts w:ascii="Inter Fallback" w:eastAsia="Times New Roman" w:hAnsi="Inter Fallback" w:cs="Times New Roman"/>
          <w:sz w:val="28"/>
          <w:szCs w:val="28"/>
          <w:lang w:eastAsia="ru-RU"/>
        </w:rPr>
        <w:t xml:space="preserve"> от пожара</w:t>
      </w:r>
      <w:r>
        <w:rPr>
          <w:rFonts w:ascii="Inter Fallback" w:eastAsia="Times New Roman" w:hAnsi="Inter Fallback" w:cs="Times New Roman"/>
          <w:sz w:val="28"/>
          <w:szCs w:val="28"/>
          <w:lang w:eastAsia="ru-RU"/>
        </w:rPr>
        <w:t>.</w:t>
      </w:r>
      <w:r w:rsidRPr="00232CC3">
        <w:rPr>
          <w:rFonts w:ascii="Inter Fallback" w:eastAsia="Times New Roman" w:hAnsi="Inter Fallback" w:cs="Times New Roman"/>
          <w:sz w:val="28"/>
          <w:szCs w:val="28"/>
          <w:lang w:eastAsia="ru-RU"/>
        </w:rPr>
        <w:t xml:space="preserve"> </w:t>
      </w:r>
      <w:r>
        <w:rPr>
          <w:rFonts w:ascii="Inter Fallback" w:eastAsia="Times New Roman" w:hAnsi="Inter Fallback" w:cs="Times New Roman"/>
          <w:sz w:val="28"/>
          <w:szCs w:val="28"/>
          <w:lang w:eastAsia="ru-RU"/>
        </w:rPr>
        <w:t>И</w:t>
      </w:r>
      <w:r w:rsidRPr="00232CC3">
        <w:rPr>
          <w:rFonts w:ascii="Inter Fallback" w:eastAsia="Times New Roman" w:hAnsi="Inter Fallback" w:cs="Times New Roman"/>
          <w:sz w:val="28"/>
          <w:szCs w:val="28"/>
          <w:lang w:eastAsia="ru-RU"/>
        </w:rPr>
        <w:t xml:space="preserve">менно </w:t>
      </w:r>
      <w:r w:rsidR="00D97BFF">
        <w:rPr>
          <w:rFonts w:ascii="Inter Fallback" w:eastAsia="Times New Roman" w:hAnsi="Inter Fallback" w:cs="Times New Roman"/>
          <w:sz w:val="28"/>
          <w:szCs w:val="28"/>
          <w:lang w:eastAsia="ru-RU"/>
        </w:rPr>
        <w:t>извещатель может помочь избежать серьезной беды, если «незваный гость»</w:t>
      </w:r>
      <w:r w:rsidR="008E07CF">
        <w:rPr>
          <w:rFonts w:ascii="Inter Fallback" w:eastAsia="Times New Roman" w:hAnsi="Inter Fallback" w:cs="Times New Roman"/>
          <w:sz w:val="28"/>
          <w:szCs w:val="28"/>
          <w:lang w:eastAsia="ru-RU"/>
        </w:rPr>
        <w:t xml:space="preserve"> — </w:t>
      </w:r>
      <w:r w:rsidR="00D97BFF">
        <w:rPr>
          <w:rFonts w:ascii="Inter Fallback" w:eastAsia="Times New Roman" w:hAnsi="Inter Fallback" w:cs="Times New Roman"/>
          <w:sz w:val="28"/>
          <w:szCs w:val="28"/>
          <w:lang w:eastAsia="ru-RU"/>
        </w:rPr>
        <w:t xml:space="preserve">  пожар решит заглянуть</w:t>
      </w:r>
      <w:r w:rsidR="008E07CF">
        <w:rPr>
          <w:rFonts w:ascii="Inter Fallback" w:eastAsia="Times New Roman" w:hAnsi="Inter Fallback" w:cs="Times New Roman"/>
          <w:sz w:val="28"/>
          <w:szCs w:val="28"/>
          <w:lang w:eastAsia="ru-RU"/>
        </w:rPr>
        <w:t xml:space="preserve"> в </w:t>
      </w:r>
      <w:r w:rsidR="00D97BFF">
        <w:rPr>
          <w:rFonts w:ascii="Inter Fallback" w:eastAsia="Times New Roman" w:hAnsi="Inter Fallback" w:cs="Times New Roman"/>
          <w:sz w:val="28"/>
          <w:szCs w:val="28"/>
          <w:lang w:eastAsia="ru-RU"/>
        </w:rPr>
        <w:t>ваше жилище.</w:t>
      </w:r>
    </w:p>
    <w:p w14:paraId="089EDEEC" w14:textId="77777777" w:rsidR="00232CC3" w:rsidRDefault="00232CC3" w:rsidP="00D97BFF">
      <w:pPr>
        <w:spacing w:after="0" w:line="240" w:lineRule="auto"/>
        <w:ind w:firstLine="709"/>
        <w:jc w:val="both"/>
        <w:rPr>
          <w:rFonts w:ascii="Inter Fallback" w:eastAsia="Times New Roman" w:hAnsi="Inter Fallback" w:cs="Times New Roman"/>
          <w:sz w:val="28"/>
          <w:szCs w:val="28"/>
          <w:lang w:eastAsia="ru-RU"/>
        </w:rPr>
      </w:pPr>
    </w:p>
    <w:p w14:paraId="51DAB809" w14:textId="77777777" w:rsidR="00232CC3" w:rsidRDefault="00232CC3" w:rsidP="00D97BFF">
      <w:pPr>
        <w:spacing w:after="0" w:line="240" w:lineRule="auto"/>
        <w:ind w:firstLine="709"/>
        <w:jc w:val="both"/>
        <w:rPr>
          <w:rFonts w:ascii="Inter Fallback" w:eastAsia="Times New Roman" w:hAnsi="Inter Fallback" w:cs="Times New Roman"/>
          <w:sz w:val="28"/>
          <w:szCs w:val="28"/>
          <w:lang w:eastAsia="ru-RU"/>
        </w:rPr>
      </w:pPr>
    </w:p>
    <w:p w14:paraId="4ED302DE" w14:textId="77777777" w:rsidR="00D97BFF" w:rsidRDefault="00D97BFF" w:rsidP="00232CC3">
      <w:pPr>
        <w:spacing w:after="0" w:line="240" w:lineRule="auto"/>
        <w:ind w:firstLine="709"/>
        <w:rPr>
          <w:rFonts w:ascii="Inter Fallback" w:eastAsia="Times New Roman" w:hAnsi="Inter Fallback" w:cs="Times New Roman"/>
          <w:sz w:val="28"/>
          <w:szCs w:val="28"/>
          <w:lang w:eastAsia="ru-RU"/>
        </w:rPr>
      </w:pPr>
    </w:p>
    <w:p w14:paraId="1021D113" w14:textId="77777777" w:rsidR="00D97BFF" w:rsidRDefault="00D97BFF" w:rsidP="00232CC3">
      <w:pPr>
        <w:spacing w:after="0" w:line="240" w:lineRule="auto"/>
        <w:ind w:firstLine="709"/>
        <w:rPr>
          <w:rFonts w:ascii="Inter Fallback" w:eastAsia="Times New Roman" w:hAnsi="Inter Fallback" w:cs="Times New Roman"/>
          <w:sz w:val="28"/>
          <w:szCs w:val="28"/>
          <w:lang w:eastAsia="ru-RU"/>
        </w:rPr>
      </w:pPr>
    </w:p>
    <w:p w14:paraId="7C5E71E2" w14:textId="77777777" w:rsidR="00822D07" w:rsidRDefault="00822D07"/>
    <w:sectPr w:rsidR="00822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nter Fallbac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6F32D7"/>
    <w:multiLevelType w:val="multilevel"/>
    <w:tmpl w:val="4AF0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CBB0FD4"/>
    <w:multiLevelType w:val="multilevel"/>
    <w:tmpl w:val="D1E25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1C03033"/>
    <w:multiLevelType w:val="multilevel"/>
    <w:tmpl w:val="B7946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68316C7"/>
    <w:multiLevelType w:val="multilevel"/>
    <w:tmpl w:val="FFFCF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42499992">
    <w:abstractNumId w:val="2"/>
  </w:num>
  <w:num w:numId="2" w16cid:durableId="452484130">
    <w:abstractNumId w:val="1"/>
  </w:num>
  <w:num w:numId="3" w16cid:durableId="1097021463">
    <w:abstractNumId w:val="3"/>
  </w:num>
  <w:num w:numId="4" w16cid:durableId="1188568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814"/>
    <w:rsid w:val="000A7BEE"/>
    <w:rsid w:val="00116F0D"/>
    <w:rsid w:val="00166946"/>
    <w:rsid w:val="002115C8"/>
    <w:rsid w:val="00232CC3"/>
    <w:rsid w:val="002B40DB"/>
    <w:rsid w:val="00324E11"/>
    <w:rsid w:val="00355F0F"/>
    <w:rsid w:val="004373D3"/>
    <w:rsid w:val="00534EDB"/>
    <w:rsid w:val="006E6493"/>
    <w:rsid w:val="007A3A22"/>
    <w:rsid w:val="00822D07"/>
    <w:rsid w:val="00887814"/>
    <w:rsid w:val="008A016D"/>
    <w:rsid w:val="008A08AC"/>
    <w:rsid w:val="008E07CF"/>
    <w:rsid w:val="008F0073"/>
    <w:rsid w:val="00B0300C"/>
    <w:rsid w:val="00B30030"/>
    <w:rsid w:val="00B82929"/>
    <w:rsid w:val="00C74B1B"/>
    <w:rsid w:val="00C80AC8"/>
    <w:rsid w:val="00CB0C14"/>
    <w:rsid w:val="00CF691D"/>
    <w:rsid w:val="00D97BFF"/>
    <w:rsid w:val="00E506C7"/>
    <w:rsid w:val="00E54463"/>
    <w:rsid w:val="00E864A8"/>
    <w:rsid w:val="00EC4DB4"/>
    <w:rsid w:val="00F820A2"/>
    <w:rsid w:val="00F91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2CDF5"/>
  <w15:chartTrackingRefBased/>
  <w15:docId w15:val="{0DD91B86-6DEA-440A-89C9-A74735790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D70"/>
    <w:rPr>
      <w:rFonts w:ascii="Calibri" w:eastAsia="Calibri" w:hAnsi="Calibri" w:cs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8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dcterms:created xsi:type="dcterms:W3CDTF">2026-09-03T07:29:00Z</dcterms:created>
  <dcterms:modified xsi:type="dcterms:W3CDTF">2026-09-03T07:29:00Z</dcterms:modified>
</cp:coreProperties>
</file>