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78A8F" w14:textId="77777777" w:rsidR="00A64929" w:rsidRPr="00062C93" w:rsidRDefault="00A64929" w:rsidP="00A6492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64929">
        <w:rPr>
          <w:rFonts w:ascii="Times New Roman" w:hAnsi="Times New Roman" w:cs="Times New Roman"/>
          <w:sz w:val="28"/>
        </w:rPr>
        <w:t>Знаки, которые не стоит игнорировать: как они спасают жизни у воды</w:t>
      </w:r>
    </w:p>
    <w:p w14:paraId="5BF91720" w14:textId="77777777" w:rsidR="00062C93" w:rsidRPr="00062C93" w:rsidRDefault="00062C93" w:rsidP="00A6492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55CFD8AD" w14:textId="2576A6DD" w:rsidR="00062C93" w:rsidRPr="00062C93" w:rsidRDefault="00062C93" w:rsidP="00A6492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3E4254DB" wp14:editId="5F42EC78">
            <wp:extent cx="5937250" cy="73914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739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B3543" w14:textId="77777777" w:rsidR="00A64929" w:rsidRPr="00A64929" w:rsidRDefault="00A64929" w:rsidP="00A6492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275736B7" w14:textId="77777777" w:rsidR="00A64929" w:rsidRPr="00A64929" w:rsidRDefault="00A64929" w:rsidP="00A6492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64929">
        <w:rPr>
          <w:rFonts w:ascii="Times New Roman" w:hAnsi="Times New Roman" w:cs="Times New Roman"/>
          <w:sz w:val="28"/>
        </w:rPr>
        <w:t>Вызовы с водоёмов – одни из самых непростых для Службы 112 Москвы. В городе всё просто: назвал улицу и дом – спасатели уже знают, куда ехать. На воде таких ориентиров нет, а драгоценные секунды ускользают.</w:t>
      </w:r>
    </w:p>
    <w:p w14:paraId="57DAC91F" w14:textId="77777777" w:rsidR="00A64929" w:rsidRPr="00A64929" w:rsidRDefault="00A64929" w:rsidP="00A6492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64929">
        <w:rPr>
          <w:rFonts w:ascii="Times New Roman" w:hAnsi="Times New Roman" w:cs="Times New Roman"/>
          <w:sz w:val="28"/>
        </w:rPr>
        <w:t>«Помогите! Мужчина тонет! Дом какой ближайший? Я не знаю…»</w:t>
      </w:r>
    </w:p>
    <w:p w14:paraId="7F627E67" w14:textId="77777777" w:rsidR="00A64929" w:rsidRPr="00A64929" w:rsidRDefault="00A64929" w:rsidP="00A6492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64929">
        <w:rPr>
          <w:rFonts w:ascii="Times New Roman" w:hAnsi="Times New Roman" w:cs="Times New Roman"/>
          <w:sz w:val="28"/>
        </w:rPr>
        <w:lastRenderedPageBreak/>
        <w:t>«Человек тонет, достаточно далеко от берега! Тут рядом метро, не знаю, как вас лучше сориентировать…»</w:t>
      </w:r>
    </w:p>
    <w:p w14:paraId="009834F3" w14:textId="77777777" w:rsidR="00A64929" w:rsidRPr="00A64929" w:rsidRDefault="00A64929" w:rsidP="00A6492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64929">
        <w:rPr>
          <w:rFonts w:ascii="Times New Roman" w:hAnsi="Times New Roman" w:cs="Times New Roman"/>
          <w:sz w:val="28"/>
        </w:rPr>
        <w:t>Такие звонки поступают регулярно. Но способ быстро и точно указать место всё‑таки есть – это знаки безопасности на водоёмах.</w:t>
      </w:r>
    </w:p>
    <w:p w14:paraId="6A3407BF" w14:textId="77777777" w:rsidR="003C61BF" w:rsidRPr="003C61BF" w:rsidRDefault="00A64929" w:rsidP="00A6492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64929">
        <w:rPr>
          <w:rFonts w:ascii="Times New Roman" w:hAnsi="Times New Roman" w:cs="Times New Roman"/>
          <w:sz w:val="28"/>
        </w:rPr>
        <w:t>Знаки безопасности – универсальные ориентиры: они есть на каждом столичном водоёме, пронумерованы, а спасатели на воде знают расположение каждого из них наизусть. Расстояние между знаками – примерно 200 метров, так что, получив номер знака, специалисты оперативно прибывают на ме</w:t>
      </w:r>
      <w:r>
        <w:rPr>
          <w:rFonts w:ascii="Times New Roman" w:hAnsi="Times New Roman" w:cs="Times New Roman"/>
          <w:sz w:val="28"/>
        </w:rPr>
        <w:t>сто.</w:t>
      </w:r>
    </w:p>
    <w:p w14:paraId="691A1070" w14:textId="77777777" w:rsidR="007B089E" w:rsidRPr="00502BD5" w:rsidRDefault="007B089E" w:rsidP="003C61B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sectPr w:rsidR="007B089E" w:rsidRPr="00502B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B25279"/>
    <w:multiLevelType w:val="hybridMultilevel"/>
    <w:tmpl w:val="074EA7F0"/>
    <w:lvl w:ilvl="0" w:tplc="6D8621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672563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2B4"/>
    <w:rsid w:val="00022C19"/>
    <w:rsid w:val="00062C93"/>
    <w:rsid w:val="00066640"/>
    <w:rsid w:val="000E3587"/>
    <w:rsid w:val="001139F4"/>
    <w:rsid w:val="002765DC"/>
    <w:rsid w:val="0034671F"/>
    <w:rsid w:val="003C61BF"/>
    <w:rsid w:val="004064AC"/>
    <w:rsid w:val="004822D9"/>
    <w:rsid w:val="004B67E9"/>
    <w:rsid w:val="004F2CC7"/>
    <w:rsid w:val="00502BD5"/>
    <w:rsid w:val="005322B4"/>
    <w:rsid w:val="00560AFA"/>
    <w:rsid w:val="005750E1"/>
    <w:rsid w:val="005C712D"/>
    <w:rsid w:val="005E2EBD"/>
    <w:rsid w:val="00653499"/>
    <w:rsid w:val="006A59DC"/>
    <w:rsid w:val="00712545"/>
    <w:rsid w:val="007952A6"/>
    <w:rsid w:val="007B089E"/>
    <w:rsid w:val="008D2C80"/>
    <w:rsid w:val="0093538F"/>
    <w:rsid w:val="00952FC0"/>
    <w:rsid w:val="00987720"/>
    <w:rsid w:val="00A06CB2"/>
    <w:rsid w:val="00A2237C"/>
    <w:rsid w:val="00A540D9"/>
    <w:rsid w:val="00A64929"/>
    <w:rsid w:val="00A700F9"/>
    <w:rsid w:val="00AB33E1"/>
    <w:rsid w:val="00B64356"/>
    <w:rsid w:val="00BA67C3"/>
    <w:rsid w:val="00C03BD0"/>
    <w:rsid w:val="00C97D7E"/>
    <w:rsid w:val="00CF020A"/>
    <w:rsid w:val="00DF0C81"/>
    <w:rsid w:val="00E64150"/>
    <w:rsid w:val="00EC32E3"/>
    <w:rsid w:val="00F0088E"/>
    <w:rsid w:val="00F937F0"/>
    <w:rsid w:val="00FA77AE"/>
    <w:rsid w:val="00FD4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6FB0E"/>
  <w15:chartTrackingRefBased/>
  <w15:docId w15:val="{C901D0DF-ADBB-48C3-8F4E-F3CF383F3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0AF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125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Мустафин Ильдар Фяннурович</dc:creator>
  <cp:keywords/>
  <dc:description/>
  <cp:lastModifiedBy>Lucky33</cp:lastModifiedBy>
  <cp:revision>2</cp:revision>
  <dcterms:created xsi:type="dcterms:W3CDTF">2026-09-03T07:13:00Z</dcterms:created>
  <dcterms:modified xsi:type="dcterms:W3CDTF">2026-09-03T07:13:00Z</dcterms:modified>
</cp:coreProperties>
</file>