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5C8B" w14:textId="77777777" w:rsidR="00B824D3" w:rsidRPr="00E56F8C" w:rsidRDefault="00B824D3" w:rsidP="007E5F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 пожарном гидранте?</w:t>
      </w:r>
    </w:p>
    <w:p w14:paraId="5F6699B7" w14:textId="77777777" w:rsidR="00E56F8C" w:rsidRPr="00E56F8C" w:rsidRDefault="00E56F8C" w:rsidP="007E5F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1142E3" w14:textId="1F680FAA" w:rsidR="00E56F8C" w:rsidRPr="00E56F8C" w:rsidRDefault="00E56F8C" w:rsidP="007E5F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EDC285" wp14:editId="5E7DE932">
            <wp:extent cx="5930900" cy="394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8F685" w14:textId="77777777" w:rsidR="00B824D3" w:rsidRDefault="00B824D3" w:rsidP="00B82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624BC" w14:textId="77777777" w:rsidR="00CF1E8D" w:rsidRDefault="00B824D3" w:rsidP="006F1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D3">
        <w:rPr>
          <w:rFonts w:ascii="Times New Roman" w:hAnsi="Times New Roman" w:cs="Times New Roman"/>
          <w:sz w:val="28"/>
          <w:szCs w:val="28"/>
        </w:rPr>
        <w:t xml:space="preserve">Люк пожарного гидранта, скорее всего, всем </w:t>
      </w:r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B824D3">
        <w:rPr>
          <w:rFonts w:ascii="Times New Roman" w:hAnsi="Times New Roman" w:cs="Times New Roman"/>
          <w:sz w:val="28"/>
          <w:szCs w:val="28"/>
        </w:rPr>
        <w:t xml:space="preserve">знаком, но далеко не все </w:t>
      </w:r>
      <w:r w:rsidR="00F04E12">
        <w:rPr>
          <w:rFonts w:ascii="Times New Roman" w:hAnsi="Times New Roman" w:cs="Times New Roman"/>
          <w:sz w:val="28"/>
          <w:szCs w:val="28"/>
        </w:rPr>
        <w:t>знают, почему гидрант</w:t>
      </w:r>
      <w:r w:rsidR="006F190C">
        <w:rPr>
          <w:rFonts w:ascii="Times New Roman" w:hAnsi="Times New Roman" w:cs="Times New Roman"/>
          <w:sz w:val="28"/>
          <w:szCs w:val="28"/>
        </w:rPr>
        <w:t xml:space="preserve"> так важен и как его используют</w:t>
      </w:r>
      <w:r w:rsidR="00F57189">
        <w:rPr>
          <w:rFonts w:ascii="Times New Roman" w:hAnsi="Times New Roman" w:cs="Times New Roman"/>
          <w:sz w:val="28"/>
          <w:szCs w:val="28"/>
        </w:rPr>
        <w:t>?</w:t>
      </w:r>
      <w:r w:rsidR="006F19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C00AA" w14:textId="77777777" w:rsidR="00CD5C02" w:rsidRPr="00CD5C02" w:rsidRDefault="00CF1E8D" w:rsidP="00CD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D3">
        <w:rPr>
          <w:rFonts w:ascii="Times New Roman" w:hAnsi="Times New Roman" w:cs="Times New Roman"/>
          <w:sz w:val="28"/>
          <w:szCs w:val="28"/>
        </w:rPr>
        <w:t>В Москве у пожарных есть много технических средств для борьбы с огнём, появляются современные огнетушащие вещества, но вода по-прежнему остается основным средством тушения.</w:t>
      </w:r>
      <w:r w:rsidRPr="00CF1E8D">
        <w:rPr>
          <w:rFonts w:ascii="Times New Roman" w:hAnsi="Times New Roman" w:cs="Times New Roman"/>
          <w:sz w:val="28"/>
          <w:szCs w:val="28"/>
        </w:rPr>
        <w:t xml:space="preserve"> </w:t>
      </w:r>
      <w:r w:rsidR="00CD5C02">
        <w:rPr>
          <w:rFonts w:ascii="Times New Roman" w:hAnsi="Times New Roman" w:cs="Times New Roman"/>
          <w:sz w:val="28"/>
          <w:szCs w:val="28"/>
        </w:rPr>
        <w:t xml:space="preserve">Кто-то может подумать, что </w:t>
      </w:r>
      <w:r w:rsidR="00A21539">
        <w:rPr>
          <w:rFonts w:ascii="Times New Roman" w:hAnsi="Times New Roman" w:cs="Times New Roman"/>
          <w:sz w:val="28"/>
          <w:szCs w:val="28"/>
        </w:rPr>
        <w:t xml:space="preserve">несколько тонн </w:t>
      </w:r>
      <w:r w:rsidR="00CD5C02">
        <w:rPr>
          <w:rFonts w:ascii="Times New Roman" w:hAnsi="Times New Roman" w:cs="Times New Roman"/>
          <w:sz w:val="28"/>
          <w:szCs w:val="28"/>
        </w:rPr>
        <w:t xml:space="preserve">воды в </w:t>
      </w:r>
      <w:r w:rsidR="00A21539">
        <w:rPr>
          <w:rFonts w:ascii="Times New Roman" w:hAnsi="Times New Roman" w:cs="Times New Roman"/>
          <w:sz w:val="28"/>
          <w:szCs w:val="28"/>
        </w:rPr>
        <w:t xml:space="preserve">пожарных </w:t>
      </w:r>
      <w:r w:rsidR="00CD5C02">
        <w:rPr>
          <w:rFonts w:ascii="Times New Roman" w:hAnsi="Times New Roman" w:cs="Times New Roman"/>
          <w:sz w:val="28"/>
          <w:szCs w:val="28"/>
        </w:rPr>
        <w:t>автоцистернах</w:t>
      </w:r>
      <w:r w:rsidR="00A21539">
        <w:rPr>
          <w:rFonts w:ascii="Times New Roman" w:hAnsi="Times New Roman" w:cs="Times New Roman"/>
          <w:sz w:val="28"/>
          <w:szCs w:val="28"/>
        </w:rPr>
        <w:t xml:space="preserve"> предостаточно</w:t>
      </w:r>
      <w:r w:rsidR="00CD5C02">
        <w:rPr>
          <w:rFonts w:ascii="Times New Roman" w:hAnsi="Times New Roman" w:cs="Times New Roman"/>
          <w:sz w:val="28"/>
          <w:szCs w:val="28"/>
        </w:rPr>
        <w:t xml:space="preserve"> для тушения пожара в доме и</w:t>
      </w:r>
      <w:r w:rsidR="00587A68">
        <w:rPr>
          <w:rFonts w:ascii="Times New Roman" w:hAnsi="Times New Roman" w:cs="Times New Roman"/>
          <w:sz w:val="28"/>
          <w:szCs w:val="28"/>
        </w:rPr>
        <w:t>ли</w:t>
      </w:r>
      <w:r w:rsidR="00CD5C02">
        <w:rPr>
          <w:rFonts w:ascii="Times New Roman" w:hAnsi="Times New Roman" w:cs="Times New Roman"/>
          <w:sz w:val="28"/>
          <w:szCs w:val="28"/>
        </w:rPr>
        <w:t xml:space="preserve"> квартире, но </w:t>
      </w:r>
      <w:r w:rsidR="00A21539">
        <w:rPr>
          <w:rFonts w:ascii="Times New Roman" w:hAnsi="Times New Roman" w:cs="Times New Roman"/>
          <w:sz w:val="28"/>
          <w:szCs w:val="28"/>
        </w:rPr>
        <w:t xml:space="preserve">в действительности </w:t>
      </w:r>
      <w:r w:rsidR="00CD5C02">
        <w:rPr>
          <w:rFonts w:ascii="Times New Roman" w:hAnsi="Times New Roman" w:cs="Times New Roman"/>
          <w:sz w:val="28"/>
          <w:szCs w:val="28"/>
        </w:rPr>
        <w:t xml:space="preserve">этого количества </w:t>
      </w:r>
      <w:r w:rsidR="00A21539">
        <w:rPr>
          <w:rFonts w:ascii="Times New Roman" w:hAnsi="Times New Roman" w:cs="Times New Roman"/>
          <w:sz w:val="28"/>
          <w:szCs w:val="28"/>
        </w:rPr>
        <w:t>не всегда хватает, к тому же</w:t>
      </w:r>
      <w:r w:rsidR="00587A68">
        <w:rPr>
          <w:rFonts w:ascii="Times New Roman" w:hAnsi="Times New Roman" w:cs="Times New Roman"/>
          <w:sz w:val="28"/>
          <w:szCs w:val="28"/>
        </w:rPr>
        <w:t xml:space="preserve"> пожарным нужно убедиться, что </w:t>
      </w:r>
      <w:r w:rsidR="00A21539">
        <w:rPr>
          <w:rFonts w:ascii="Times New Roman" w:hAnsi="Times New Roman" w:cs="Times New Roman"/>
          <w:sz w:val="28"/>
          <w:szCs w:val="28"/>
        </w:rPr>
        <w:t>горение не просто прекратилось</w:t>
      </w:r>
      <w:r w:rsidR="00587A68">
        <w:rPr>
          <w:rFonts w:ascii="Times New Roman" w:hAnsi="Times New Roman" w:cs="Times New Roman"/>
          <w:sz w:val="28"/>
          <w:szCs w:val="28"/>
        </w:rPr>
        <w:t>, но и сама возможность повторного возгорания устранена полностью.</w:t>
      </w:r>
    </w:p>
    <w:p w14:paraId="5EE22E5B" w14:textId="77777777" w:rsidR="00B824D3" w:rsidRDefault="00CF1E8D" w:rsidP="00CF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D3">
        <w:rPr>
          <w:rFonts w:ascii="Times New Roman" w:hAnsi="Times New Roman" w:cs="Times New Roman"/>
          <w:sz w:val="28"/>
          <w:szCs w:val="28"/>
        </w:rPr>
        <w:t>Пожарный гидрант</w:t>
      </w:r>
      <w:r>
        <w:rPr>
          <w:rFonts w:ascii="Times New Roman" w:hAnsi="Times New Roman" w:cs="Times New Roman"/>
          <w:sz w:val="28"/>
          <w:szCs w:val="28"/>
        </w:rPr>
        <w:t xml:space="preserve"> в этой системе </w:t>
      </w:r>
      <w:r w:rsidR="00A215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539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B824D3">
        <w:rPr>
          <w:rFonts w:ascii="Times New Roman" w:hAnsi="Times New Roman" w:cs="Times New Roman"/>
          <w:sz w:val="28"/>
          <w:szCs w:val="28"/>
        </w:rPr>
        <w:t>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A68">
        <w:rPr>
          <w:rFonts w:ascii="Times New Roman" w:hAnsi="Times New Roman" w:cs="Times New Roman"/>
          <w:sz w:val="28"/>
          <w:szCs w:val="28"/>
        </w:rPr>
        <w:t xml:space="preserve">и незаменимый </w:t>
      </w:r>
      <w:r>
        <w:rPr>
          <w:rFonts w:ascii="Times New Roman" w:hAnsi="Times New Roman" w:cs="Times New Roman"/>
          <w:sz w:val="28"/>
          <w:szCs w:val="28"/>
        </w:rPr>
        <w:t>источник воды, который позволяет огнеборцам</w:t>
      </w:r>
      <w:r w:rsidRPr="00B824D3">
        <w:rPr>
          <w:rFonts w:ascii="Times New Roman" w:hAnsi="Times New Roman" w:cs="Times New Roman"/>
          <w:sz w:val="28"/>
          <w:szCs w:val="28"/>
        </w:rPr>
        <w:t xml:space="preserve"> локализовать и ликвидировать пожар.</w:t>
      </w:r>
    </w:p>
    <w:p w14:paraId="26194688" w14:textId="77777777" w:rsidR="0051177E" w:rsidRPr="00B824D3" w:rsidRDefault="0051177E" w:rsidP="00511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D3">
        <w:rPr>
          <w:rFonts w:ascii="Times New Roman" w:hAnsi="Times New Roman" w:cs="Times New Roman"/>
          <w:sz w:val="28"/>
          <w:szCs w:val="28"/>
        </w:rPr>
        <w:t>Во время движения к месту пожара пожарные по схеме определяют расположение ближайших гидрантов.</w:t>
      </w:r>
      <w:r w:rsidRPr="0051177E">
        <w:rPr>
          <w:rFonts w:ascii="Times New Roman" w:hAnsi="Times New Roman" w:cs="Times New Roman"/>
          <w:sz w:val="28"/>
          <w:szCs w:val="28"/>
        </w:rPr>
        <w:t xml:space="preserve"> </w:t>
      </w:r>
      <w:r w:rsidRPr="00B824D3">
        <w:rPr>
          <w:rFonts w:ascii="Times New Roman" w:hAnsi="Times New Roman" w:cs="Times New Roman"/>
          <w:sz w:val="28"/>
          <w:szCs w:val="28"/>
        </w:rPr>
        <w:t>По прибытии на место пожарные разворачивают пожарное вооружение и подключают его к гидранту с помощью пожарной колон</w:t>
      </w:r>
      <w:r w:rsidR="00A21539">
        <w:rPr>
          <w:rFonts w:ascii="Times New Roman" w:hAnsi="Times New Roman" w:cs="Times New Roman"/>
          <w:sz w:val="28"/>
          <w:szCs w:val="28"/>
        </w:rPr>
        <w:t>ки и коротких жестких рукавов – для этого</w:t>
      </w:r>
      <w:r w:rsidRPr="00B824D3">
        <w:rPr>
          <w:rFonts w:ascii="Times New Roman" w:hAnsi="Times New Roman" w:cs="Times New Roman"/>
          <w:sz w:val="28"/>
          <w:szCs w:val="28"/>
        </w:rPr>
        <w:t xml:space="preserve"> требует</w:t>
      </w:r>
      <w:r w:rsidR="00A21539">
        <w:rPr>
          <w:rFonts w:ascii="Times New Roman" w:hAnsi="Times New Roman" w:cs="Times New Roman"/>
          <w:sz w:val="28"/>
          <w:szCs w:val="28"/>
        </w:rPr>
        <w:t>ся</w:t>
      </w:r>
      <w:r w:rsidRPr="00B824D3">
        <w:rPr>
          <w:rFonts w:ascii="Times New Roman" w:hAnsi="Times New Roman" w:cs="Times New Roman"/>
          <w:sz w:val="28"/>
          <w:szCs w:val="28"/>
        </w:rPr>
        <w:t xml:space="preserve"> </w:t>
      </w:r>
      <w:r w:rsidR="00A21539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824D3">
        <w:rPr>
          <w:rFonts w:ascii="Times New Roman" w:hAnsi="Times New Roman" w:cs="Times New Roman"/>
          <w:sz w:val="28"/>
          <w:szCs w:val="28"/>
        </w:rPr>
        <w:t>свободного пространства.</w:t>
      </w:r>
      <w:r w:rsidRPr="00511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B824D3">
        <w:rPr>
          <w:rFonts w:ascii="Times New Roman" w:hAnsi="Times New Roman" w:cs="Times New Roman"/>
          <w:sz w:val="28"/>
          <w:szCs w:val="28"/>
        </w:rPr>
        <w:t>необходимо, чтобы все гидранты и пожарные площадки были свободны от посторонних автомобилей.</w:t>
      </w:r>
    </w:p>
    <w:p w14:paraId="32B39158" w14:textId="77777777" w:rsidR="00587A68" w:rsidRDefault="00A21539" w:rsidP="00CF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D3">
        <w:rPr>
          <w:rFonts w:ascii="Times New Roman" w:hAnsi="Times New Roman" w:cs="Times New Roman"/>
          <w:sz w:val="28"/>
          <w:szCs w:val="28"/>
        </w:rPr>
        <w:t>Управление по ЮЗАО Департамента ГОЧСиПБ напоминает жителям: своевременный доступ к пожарным гидрантам напрямую влияет на скорость спасения человеческих жизней и сохранность имущества.</w:t>
      </w:r>
    </w:p>
    <w:p w14:paraId="2DDBB0D1" w14:textId="77777777" w:rsidR="00587A68" w:rsidRDefault="00587A68" w:rsidP="00CF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AFF37" w14:textId="77777777" w:rsidR="00B824D3" w:rsidRPr="00E03C36" w:rsidRDefault="00B824D3" w:rsidP="00A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4D3" w:rsidRPr="00E0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66774"/>
    <w:multiLevelType w:val="multilevel"/>
    <w:tmpl w:val="4FAC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25117"/>
    <w:multiLevelType w:val="hybridMultilevel"/>
    <w:tmpl w:val="6CBAB5C0"/>
    <w:lvl w:ilvl="0" w:tplc="209A3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88344">
    <w:abstractNumId w:val="0"/>
  </w:num>
  <w:num w:numId="2" w16cid:durableId="181306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48"/>
    <w:rsid w:val="0014149E"/>
    <w:rsid w:val="001A2737"/>
    <w:rsid w:val="00202D0F"/>
    <w:rsid w:val="00226BDC"/>
    <w:rsid w:val="00286912"/>
    <w:rsid w:val="0039211B"/>
    <w:rsid w:val="003A187C"/>
    <w:rsid w:val="003E3F77"/>
    <w:rsid w:val="003F09F8"/>
    <w:rsid w:val="00423898"/>
    <w:rsid w:val="0042529E"/>
    <w:rsid w:val="00491B08"/>
    <w:rsid w:val="004F44DD"/>
    <w:rsid w:val="0051177E"/>
    <w:rsid w:val="00512D6E"/>
    <w:rsid w:val="00536BAB"/>
    <w:rsid w:val="00544887"/>
    <w:rsid w:val="00587A68"/>
    <w:rsid w:val="005B7A19"/>
    <w:rsid w:val="0062160F"/>
    <w:rsid w:val="00636C1F"/>
    <w:rsid w:val="0068782C"/>
    <w:rsid w:val="006A4CAB"/>
    <w:rsid w:val="006E207E"/>
    <w:rsid w:val="006F190C"/>
    <w:rsid w:val="00762715"/>
    <w:rsid w:val="007E5F37"/>
    <w:rsid w:val="008A5481"/>
    <w:rsid w:val="008B1B89"/>
    <w:rsid w:val="008C27B1"/>
    <w:rsid w:val="008E5C48"/>
    <w:rsid w:val="0093066C"/>
    <w:rsid w:val="009D0CEF"/>
    <w:rsid w:val="00A06078"/>
    <w:rsid w:val="00A21539"/>
    <w:rsid w:val="00A4763B"/>
    <w:rsid w:val="00B1602E"/>
    <w:rsid w:val="00B2089A"/>
    <w:rsid w:val="00B824D3"/>
    <w:rsid w:val="00C31981"/>
    <w:rsid w:val="00C407A0"/>
    <w:rsid w:val="00C41FB2"/>
    <w:rsid w:val="00C45E21"/>
    <w:rsid w:val="00CA4274"/>
    <w:rsid w:val="00CD5C02"/>
    <w:rsid w:val="00CE7FDC"/>
    <w:rsid w:val="00CF1E8D"/>
    <w:rsid w:val="00DC0716"/>
    <w:rsid w:val="00DC2107"/>
    <w:rsid w:val="00E03B53"/>
    <w:rsid w:val="00E03C36"/>
    <w:rsid w:val="00E40FAF"/>
    <w:rsid w:val="00E56F8C"/>
    <w:rsid w:val="00E82855"/>
    <w:rsid w:val="00F04E12"/>
    <w:rsid w:val="00F1790F"/>
    <w:rsid w:val="00F415A5"/>
    <w:rsid w:val="00F57189"/>
    <w:rsid w:val="00F7238E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892D"/>
  <w15:chartTrackingRefBased/>
  <w15:docId w15:val="{9A99C1F1-1A97-4059-8BE6-95611EF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cp:lastPrinted>2023-03-22T12:36:00Z</cp:lastPrinted>
  <dcterms:created xsi:type="dcterms:W3CDTF">2026-04-24T13:32:00Z</dcterms:created>
  <dcterms:modified xsi:type="dcterms:W3CDTF">2026-04-24T13:32:00Z</dcterms:modified>
</cp:coreProperties>
</file>