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F56E" w14:textId="77777777" w:rsidR="004D1B48" w:rsidRPr="00DD0126" w:rsidRDefault="004D1B48" w:rsidP="004D1B4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1B48">
        <w:rPr>
          <w:rFonts w:ascii="Times New Roman" w:hAnsi="Times New Roman" w:cs="Times New Roman"/>
          <w:sz w:val="28"/>
        </w:rPr>
        <w:t>Эволюция гидравлического шланга – система CORE</w:t>
      </w:r>
    </w:p>
    <w:p w14:paraId="08333401" w14:textId="77777777" w:rsidR="00DD0126" w:rsidRDefault="00DD0126" w:rsidP="004D1B48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6094738D" w14:textId="232DFA89" w:rsidR="00DD0126" w:rsidRPr="00DD0126" w:rsidRDefault="00DD0126" w:rsidP="004D1B48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5888C150" wp14:editId="062DB965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85F32" w14:textId="77777777" w:rsidR="004D1B48" w:rsidRPr="004D1B48" w:rsidRDefault="004D1B48" w:rsidP="004D1B4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158B9A9" w14:textId="77777777" w:rsidR="004D1B48" w:rsidRPr="004D1B48" w:rsidRDefault="004D1B48" w:rsidP="004D1B4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1B48">
        <w:rPr>
          <w:rFonts w:ascii="Times New Roman" w:hAnsi="Times New Roman" w:cs="Times New Roman"/>
          <w:sz w:val="28"/>
        </w:rPr>
        <w:t>Сотрудники аварийно-спасательной службы Московского авиацентра ежедневно принимают вызовы на различные происшествия. Это могут быть как ДТП, так и бытовые случаи. И спасение происходит по-разному: где-то можно справиться «голыми» руками, а где-то необходимо применить специальное оборудование.</w:t>
      </w:r>
    </w:p>
    <w:p w14:paraId="23D76096" w14:textId="77777777" w:rsidR="004D1B48" w:rsidRPr="004D1B48" w:rsidRDefault="004D1B48" w:rsidP="004D1B4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1B48">
        <w:rPr>
          <w:rFonts w:ascii="Times New Roman" w:hAnsi="Times New Roman" w:cs="Times New Roman"/>
          <w:sz w:val="28"/>
        </w:rPr>
        <w:t>Дежурные смены авиацентра оснащены современным, высокотехнологичным оборудованием и способны вести работы в различных условиях. Например, современные гидравлические инструменты оснащены системой присоединения рабочего инструмента к насосной станции при помощи одного шланга. В этом случае шланг высокого давления, по которому гидравлическая жидкость поступает в инструмент, расположен внутри шланга с низким давлением, по которому жидкость возвращается в насос.</w:t>
      </w:r>
    </w:p>
    <w:p w14:paraId="18A12C51" w14:textId="77777777" w:rsidR="004D1B48" w:rsidRPr="004D1B48" w:rsidRDefault="004D1B48" w:rsidP="004D1B4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1B48">
        <w:rPr>
          <w:rFonts w:ascii="Times New Roman" w:hAnsi="Times New Roman" w:cs="Times New Roman"/>
          <w:sz w:val="28"/>
        </w:rPr>
        <w:t xml:space="preserve">«Такое решение значительно упрощает и сокращает время работы на месте происшествия. Раньше эти шланги были расположены отдельно. Нужно было следить, чтобы они были подсоединены в соответствии с правилами», – прокомментировал старший дежурной смены, спасатель первого класса Московского авиационного центра Антон Русанов. </w:t>
      </w:r>
    </w:p>
    <w:p w14:paraId="7A2DE063" w14:textId="77777777" w:rsidR="004D1B48" w:rsidRPr="004D1B48" w:rsidRDefault="004D1B48" w:rsidP="004D1B4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1B48">
        <w:rPr>
          <w:rFonts w:ascii="Times New Roman" w:hAnsi="Times New Roman" w:cs="Times New Roman"/>
          <w:sz w:val="28"/>
        </w:rPr>
        <w:t xml:space="preserve">Ещё одной важной деталью в этой системе являются быстро закрепляемые замки с обоих концов шланга. Они позволяют в считанные </w:t>
      </w:r>
      <w:r w:rsidRPr="004D1B48">
        <w:rPr>
          <w:rFonts w:ascii="Times New Roman" w:hAnsi="Times New Roman" w:cs="Times New Roman"/>
          <w:sz w:val="28"/>
        </w:rPr>
        <w:lastRenderedPageBreak/>
        <w:t>секунды подключать инструмент к насосу и переключаться с инструмента на инструмент фактически одним движением, не выключая насосную станцию.</w:t>
      </w:r>
    </w:p>
    <w:p w14:paraId="4D062250" w14:textId="77777777" w:rsidR="004D1B48" w:rsidRPr="004D1B48" w:rsidRDefault="004D1B48" w:rsidP="004D1B4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1B48">
        <w:rPr>
          <w:rFonts w:ascii="Times New Roman" w:hAnsi="Times New Roman" w:cs="Times New Roman"/>
          <w:sz w:val="28"/>
        </w:rPr>
        <w:t xml:space="preserve">Особенно ценится безопасность системы. Так как шланг высокого давления (720 </w:t>
      </w:r>
      <w:proofErr w:type="spellStart"/>
      <w:r w:rsidRPr="004D1B48">
        <w:rPr>
          <w:rFonts w:ascii="Times New Roman" w:hAnsi="Times New Roman" w:cs="Times New Roman"/>
          <w:sz w:val="28"/>
        </w:rPr>
        <w:t>атм</w:t>
      </w:r>
      <w:proofErr w:type="spellEnd"/>
      <w:r w:rsidRPr="004D1B48">
        <w:rPr>
          <w:rFonts w:ascii="Times New Roman" w:hAnsi="Times New Roman" w:cs="Times New Roman"/>
          <w:sz w:val="28"/>
        </w:rPr>
        <w:t xml:space="preserve">) спрятан в шланг с низким давлением (25 </w:t>
      </w:r>
      <w:proofErr w:type="spellStart"/>
      <w:r w:rsidRPr="004D1B48">
        <w:rPr>
          <w:rFonts w:ascii="Times New Roman" w:hAnsi="Times New Roman" w:cs="Times New Roman"/>
          <w:sz w:val="28"/>
        </w:rPr>
        <w:t>атм</w:t>
      </w:r>
      <w:proofErr w:type="spellEnd"/>
      <w:r w:rsidRPr="004D1B48">
        <w:rPr>
          <w:rFonts w:ascii="Times New Roman" w:hAnsi="Times New Roman" w:cs="Times New Roman"/>
          <w:sz w:val="28"/>
        </w:rPr>
        <w:t>), а сам материал сделан с повышенным запасом прочности, то можно не опасаться разрыва шланга:</w:t>
      </w:r>
    </w:p>
    <w:p w14:paraId="7F5F23B6" w14:textId="77777777" w:rsidR="004D1B48" w:rsidRPr="004D1B48" w:rsidRDefault="004D1B48" w:rsidP="004D1B4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1B48">
        <w:rPr>
          <w:rFonts w:ascii="Times New Roman" w:hAnsi="Times New Roman" w:cs="Times New Roman"/>
          <w:sz w:val="28"/>
        </w:rPr>
        <w:t>«Раньше при работе с гидравлическим инструментом существовал риск разрыва нагнетательного шланга, в результате чего жидкость под большим давлением могла вырваться и нанести серьезные травмы окружающим».</w:t>
      </w:r>
    </w:p>
    <w:p w14:paraId="7FE9F659" w14:textId="77777777" w:rsidR="007B089E" w:rsidRPr="00C861BD" w:rsidRDefault="004D1B48" w:rsidP="004D1B4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1B48">
        <w:rPr>
          <w:rFonts w:ascii="Times New Roman" w:hAnsi="Times New Roman" w:cs="Times New Roman"/>
          <w:sz w:val="28"/>
        </w:rPr>
        <w:t>В Московском авиационном центре тщательно следят за состоянием аварийно-спасательного оборудования, проверяют его перед каждым дежурством, что заметно повышает оперативность и эффективность оказания помощи людям в самых разных ситуациях.</w:t>
      </w:r>
    </w:p>
    <w:sectPr w:rsidR="007B089E" w:rsidRPr="00C8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3CF8"/>
    <w:multiLevelType w:val="hybridMultilevel"/>
    <w:tmpl w:val="8EB05754"/>
    <w:lvl w:ilvl="0" w:tplc="BAE21A7C">
      <w:start w:val="3"/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8491662">
    <w:abstractNumId w:val="1"/>
  </w:num>
  <w:num w:numId="2" w16cid:durableId="3200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09EB"/>
    <w:rsid w:val="0014546B"/>
    <w:rsid w:val="002E6E34"/>
    <w:rsid w:val="004038AD"/>
    <w:rsid w:val="004B0CF9"/>
    <w:rsid w:val="004D1B48"/>
    <w:rsid w:val="004F2CC7"/>
    <w:rsid w:val="005322B4"/>
    <w:rsid w:val="00560AFA"/>
    <w:rsid w:val="005750E1"/>
    <w:rsid w:val="005C712D"/>
    <w:rsid w:val="006E790A"/>
    <w:rsid w:val="00712545"/>
    <w:rsid w:val="00721F45"/>
    <w:rsid w:val="007B089E"/>
    <w:rsid w:val="00965A3B"/>
    <w:rsid w:val="00A10C37"/>
    <w:rsid w:val="00A540D9"/>
    <w:rsid w:val="00AB33E1"/>
    <w:rsid w:val="00BA67C3"/>
    <w:rsid w:val="00BD385B"/>
    <w:rsid w:val="00C067EE"/>
    <w:rsid w:val="00C861BD"/>
    <w:rsid w:val="00C97D7E"/>
    <w:rsid w:val="00DD0126"/>
    <w:rsid w:val="00DF4338"/>
    <w:rsid w:val="00E16DB7"/>
    <w:rsid w:val="00E64150"/>
    <w:rsid w:val="00F01DAE"/>
    <w:rsid w:val="00F23E52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CEFE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2026-04-24T13:27:00Z</dcterms:created>
  <dcterms:modified xsi:type="dcterms:W3CDTF">2026-04-24T13:27:00Z</dcterms:modified>
</cp:coreProperties>
</file>