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9D94" w14:textId="77777777" w:rsidR="00A3295C" w:rsidRPr="00A86D6D" w:rsidRDefault="00A3295C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295C">
        <w:rPr>
          <w:rFonts w:ascii="Times New Roman" w:hAnsi="Times New Roman" w:cs="Times New Roman"/>
          <w:sz w:val="28"/>
        </w:rPr>
        <w:t>Провели смотр-конкурс на звание лучшего общественного спасательного поста</w:t>
      </w:r>
    </w:p>
    <w:p w14:paraId="7F77B19B" w14:textId="77777777" w:rsidR="00A86D6D" w:rsidRDefault="00A86D6D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14:paraId="5927E2C9" w14:textId="29AE89AA" w:rsidR="00A86D6D" w:rsidRPr="00A86D6D" w:rsidRDefault="00A86D6D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1C906EA3" wp14:editId="7658046C">
            <wp:extent cx="5937250" cy="3956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103B8" w14:textId="77777777" w:rsidR="00A3295C" w:rsidRPr="00A3295C" w:rsidRDefault="00A3295C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6A87239" w14:textId="77777777" w:rsidR="00A3295C" w:rsidRPr="00A3295C" w:rsidRDefault="00A3295C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295C">
        <w:rPr>
          <w:rFonts w:ascii="Times New Roman" w:hAnsi="Times New Roman" w:cs="Times New Roman"/>
          <w:sz w:val="28"/>
        </w:rPr>
        <w:t>На станции «Строгино» Московской городской поисково-спасательной службы на водных объектах прошёл финальный этап городских соревнований на звание лучшего общ</w:t>
      </w:r>
      <w:r>
        <w:rPr>
          <w:rFonts w:ascii="Times New Roman" w:hAnsi="Times New Roman" w:cs="Times New Roman"/>
          <w:sz w:val="28"/>
        </w:rPr>
        <w:t>ественного спасательного поста.</w:t>
      </w:r>
    </w:p>
    <w:p w14:paraId="1732E062" w14:textId="77777777" w:rsidR="00A3295C" w:rsidRPr="00A3295C" w:rsidRDefault="00A3295C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295C">
        <w:rPr>
          <w:rFonts w:ascii="Times New Roman" w:hAnsi="Times New Roman" w:cs="Times New Roman"/>
          <w:sz w:val="28"/>
        </w:rPr>
        <w:t xml:space="preserve">Восемь команд-финалистов из административных округов Москвы собрались на территории подразделения, чтобы продемонстрировать свои навыки и умения. </w:t>
      </w:r>
    </w:p>
    <w:p w14:paraId="15D6C3C1" w14:textId="77777777" w:rsidR="00A3295C" w:rsidRPr="00A3295C" w:rsidRDefault="00A3295C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295C">
        <w:rPr>
          <w:rFonts w:ascii="Times New Roman" w:hAnsi="Times New Roman" w:cs="Times New Roman"/>
          <w:sz w:val="28"/>
        </w:rPr>
        <w:t xml:space="preserve">Каждая сборная состояла из четырёх человек – представитель команды, старшина поста и два спасателя. Общественные спасатели проходят подготовку в Учебном центре ГО и ЧС Москвы по программе дополнительного профессионального образования. </w:t>
      </w:r>
    </w:p>
    <w:p w14:paraId="6B2086C5" w14:textId="77777777" w:rsidR="00A3295C" w:rsidRPr="00A3295C" w:rsidRDefault="00A3295C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295C">
        <w:rPr>
          <w:rFonts w:ascii="Times New Roman" w:hAnsi="Times New Roman" w:cs="Times New Roman"/>
          <w:sz w:val="28"/>
        </w:rPr>
        <w:t>Конкурс состоял из 5 этапов:</w:t>
      </w:r>
    </w:p>
    <w:p w14:paraId="59DF3497" w14:textId="77777777" w:rsidR="00A3295C" w:rsidRPr="00A3295C" w:rsidRDefault="00A3295C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295C">
        <w:rPr>
          <w:rFonts w:ascii="Times New Roman" w:hAnsi="Times New Roman" w:cs="Times New Roman"/>
          <w:sz w:val="28"/>
        </w:rPr>
        <w:t>- проверка внешнего вида и документов участников – наличие удостоверений общественных спасателей, аккуратности формы и её единообразия</w:t>
      </w:r>
    </w:p>
    <w:p w14:paraId="62F17CF7" w14:textId="77777777" w:rsidR="00A3295C" w:rsidRPr="00A3295C" w:rsidRDefault="00A3295C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295C">
        <w:rPr>
          <w:rFonts w:ascii="Times New Roman" w:hAnsi="Times New Roman" w:cs="Times New Roman"/>
          <w:sz w:val="28"/>
        </w:rPr>
        <w:t>- вязания морских узлов – «прямой», «булинь» и «штык»</w:t>
      </w:r>
    </w:p>
    <w:p w14:paraId="6553F016" w14:textId="77777777" w:rsidR="00A3295C" w:rsidRPr="00A3295C" w:rsidRDefault="00A3295C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295C">
        <w:rPr>
          <w:rFonts w:ascii="Times New Roman" w:hAnsi="Times New Roman" w:cs="Times New Roman"/>
          <w:sz w:val="28"/>
        </w:rPr>
        <w:t>- оказание первой помощи условному пострадавшему</w:t>
      </w:r>
    </w:p>
    <w:p w14:paraId="602E6C75" w14:textId="77777777" w:rsidR="00A3295C" w:rsidRPr="00A3295C" w:rsidRDefault="00A3295C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295C">
        <w:rPr>
          <w:rFonts w:ascii="Times New Roman" w:hAnsi="Times New Roman" w:cs="Times New Roman"/>
          <w:sz w:val="28"/>
        </w:rPr>
        <w:t>- подача спасательного конца Александрова на расстояние 15 метров от береговой черты и спасательного круга на 10 метров</w:t>
      </w:r>
    </w:p>
    <w:p w14:paraId="7003B6FE" w14:textId="77777777" w:rsidR="00A3295C" w:rsidRPr="00A3295C" w:rsidRDefault="00A3295C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295C">
        <w:rPr>
          <w:rFonts w:ascii="Times New Roman" w:hAnsi="Times New Roman" w:cs="Times New Roman"/>
          <w:sz w:val="28"/>
        </w:rPr>
        <w:lastRenderedPageBreak/>
        <w:t xml:space="preserve">- маневрирование на гребной лодке и спасение условного утопающего с поверхности воды. </w:t>
      </w:r>
    </w:p>
    <w:p w14:paraId="59901D17" w14:textId="77777777" w:rsidR="00A3295C" w:rsidRPr="00A3295C" w:rsidRDefault="00A3295C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295C">
        <w:rPr>
          <w:rFonts w:ascii="Times New Roman" w:hAnsi="Times New Roman" w:cs="Times New Roman"/>
          <w:sz w:val="28"/>
        </w:rPr>
        <w:t xml:space="preserve">По итогу соревнований лучшими общественными спасательными постами стали: </w:t>
      </w:r>
    </w:p>
    <w:p w14:paraId="08B8EE13" w14:textId="77777777" w:rsidR="00A3295C" w:rsidRPr="00A3295C" w:rsidRDefault="00A3295C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295C">
        <w:rPr>
          <w:rFonts w:ascii="Times New Roman" w:hAnsi="Times New Roman" w:cs="Times New Roman"/>
          <w:sz w:val="28"/>
        </w:rPr>
        <w:t>1 место – команда Северо-Западного административного округа</w:t>
      </w:r>
    </w:p>
    <w:p w14:paraId="399205E7" w14:textId="77777777" w:rsidR="00A3295C" w:rsidRPr="00A3295C" w:rsidRDefault="00A3295C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295C">
        <w:rPr>
          <w:rFonts w:ascii="Times New Roman" w:hAnsi="Times New Roman" w:cs="Times New Roman"/>
          <w:sz w:val="28"/>
        </w:rPr>
        <w:t xml:space="preserve">2 место – команда Северо-Восточного административного округа столицы </w:t>
      </w:r>
    </w:p>
    <w:p w14:paraId="31F92ED5" w14:textId="77777777" w:rsidR="00A3295C" w:rsidRPr="00A3295C" w:rsidRDefault="00A3295C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295C">
        <w:rPr>
          <w:rFonts w:ascii="Times New Roman" w:hAnsi="Times New Roman" w:cs="Times New Roman"/>
          <w:sz w:val="28"/>
        </w:rPr>
        <w:t>3 место – команда Юго-Западного округа.</w:t>
      </w:r>
    </w:p>
    <w:p w14:paraId="3F8678E5" w14:textId="77777777" w:rsidR="007B089E" w:rsidRPr="004B67E9" w:rsidRDefault="00A3295C" w:rsidP="00A329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295C">
        <w:rPr>
          <w:rFonts w:ascii="Times New Roman" w:hAnsi="Times New Roman" w:cs="Times New Roman"/>
          <w:sz w:val="28"/>
        </w:rPr>
        <w:t>Поздравляем победителей! Желаем дальнейших успехов и новых достижений!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844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E3587"/>
    <w:rsid w:val="002F73DC"/>
    <w:rsid w:val="0034671F"/>
    <w:rsid w:val="003D74B6"/>
    <w:rsid w:val="004064AC"/>
    <w:rsid w:val="004B67E9"/>
    <w:rsid w:val="004F2CC7"/>
    <w:rsid w:val="005322B4"/>
    <w:rsid w:val="00560AFA"/>
    <w:rsid w:val="005750E1"/>
    <w:rsid w:val="005C712D"/>
    <w:rsid w:val="00647B3A"/>
    <w:rsid w:val="00653499"/>
    <w:rsid w:val="006A59DC"/>
    <w:rsid w:val="00712545"/>
    <w:rsid w:val="007B089E"/>
    <w:rsid w:val="00921526"/>
    <w:rsid w:val="00952FC0"/>
    <w:rsid w:val="00A3295C"/>
    <w:rsid w:val="00A540D9"/>
    <w:rsid w:val="00A700F9"/>
    <w:rsid w:val="00A86D6D"/>
    <w:rsid w:val="00AB33E1"/>
    <w:rsid w:val="00BA67C3"/>
    <w:rsid w:val="00C165AB"/>
    <w:rsid w:val="00C97D7E"/>
    <w:rsid w:val="00E64150"/>
    <w:rsid w:val="00F3680F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AD68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2025-09-11T15:27:00Z</dcterms:created>
  <dcterms:modified xsi:type="dcterms:W3CDTF">2025-09-11T15:27:00Z</dcterms:modified>
</cp:coreProperties>
</file>