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4A" w:rsidRDefault="00FB1153" w:rsidP="00FB115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sz w:val="28"/>
        </w:rPr>
        <w:t>Ошибочное суждение с неприятными последствиями</w:t>
      </w:r>
    </w:p>
    <w:p w:rsidR="007F4B99" w:rsidRDefault="007F4B99" w:rsidP="00FB115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F4B99" w:rsidRDefault="007F4B99" w:rsidP="00FB115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5280516674317053505"/>
          </v:shape>
        </w:pict>
      </w:r>
    </w:p>
    <w:p w:rsidR="00FB1153" w:rsidRPr="00A84A4A" w:rsidRDefault="00FB1153" w:rsidP="00FB115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B1153">
        <w:rPr>
          <w:rFonts w:ascii="Times New Roman" w:hAnsi="Times New Roman" w:cs="Times New Roman"/>
          <w:sz w:val="28"/>
        </w:rPr>
        <w:t xml:space="preserve">Пал травы многие считают безобидным. Думают, что огонь под контролем и особого вреда не нанесёт: </w:t>
      </w:r>
      <w:r w:rsidRPr="00FB1153">
        <w:rPr>
          <w:rFonts w:ascii="Times New Roman" w:hAnsi="Times New Roman" w:cs="Times New Roman"/>
          <w:i/>
          <w:iCs/>
          <w:sz w:val="28"/>
        </w:rPr>
        <w:t>«Подумаешь, выгорит несколько метров сухой прошлогодней травы! Ну какой тут ущерб? Минимальный!»</w:t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2" name="Рисунок 32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FB1153">
        <w:rPr>
          <w:rFonts w:ascii="Times New Roman" w:hAnsi="Times New Roman" w:cs="Times New Roman"/>
          <w:sz w:val="28"/>
        </w:rPr>
        <w:t>Только суждение это ошибочное. Неконтролируемое горение, а пал травы является именно таким, может перекинуться на ближайшие строения и привести к серьёзным последствиям.</w:t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i/>
          <w:iCs/>
          <w:sz w:val="28"/>
        </w:rPr>
        <w:t>«Срочно пожарных! Мы в частном секторе… Сосед траву решил сжечь, а огонь в нашу сторону пошёл. Мы сбиваем, тушим как можем, но ветер сильный»</w:t>
      </w:r>
      <w:r w:rsidRPr="00FB1153">
        <w:rPr>
          <w:rFonts w:ascii="Times New Roman" w:hAnsi="Times New Roman" w:cs="Times New Roman"/>
          <w:sz w:val="28"/>
        </w:rPr>
        <w:t xml:space="preserve">, – просил помощи житель </w:t>
      </w:r>
      <w:proofErr w:type="spellStart"/>
      <w:r w:rsidRPr="00FB1153">
        <w:rPr>
          <w:rFonts w:ascii="Times New Roman" w:hAnsi="Times New Roman" w:cs="Times New Roman"/>
          <w:sz w:val="28"/>
        </w:rPr>
        <w:t>Филимонковского</w:t>
      </w:r>
      <w:proofErr w:type="spellEnd"/>
      <w:r w:rsidRPr="00FB1153">
        <w:rPr>
          <w:rFonts w:ascii="Times New Roman" w:hAnsi="Times New Roman" w:cs="Times New Roman"/>
          <w:sz w:val="28"/>
        </w:rPr>
        <w:t xml:space="preserve"> поселения у оператора </w:t>
      </w:r>
      <w:hyperlink r:id="rId7" w:tgtFrame="_blank" w:tooltip="https://vk.com/oneonetwo_moscow" w:history="1">
        <w:r>
          <w:rPr>
            <w:rStyle w:val="a3"/>
            <w:rFonts w:ascii="Times New Roman" w:hAnsi="Times New Roman" w:cs="Times New Roman"/>
            <w:sz w:val="28"/>
          </w:rPr>
          <w:t xml:space="preserve">Службы </w:t>
        </w:r>
        <w:r w:rsidRPr="00FB1153">
          <w:rPr>
            <w:rStyle w:val="a3"/>
            <w:rFonts w:ascii="Times New Roman" w:hAnsi="Times New Roman" w:cs="Times New Roman"/>
            <w:sz w:val="28"/>
          </w:rPr>
          <w:t>112 Москвы</w:t>
        </w:r>
      </w:hyperlink>
      <w:hyperlink r:id="rId8" w:tgtFrame="_blank" w:tooltip="https://vk.com/oneonetwo_moscow" w:history="1">
        <w:r w:rsidRPr="00FB1153">
          <w:rPr>
            <w:rStyle w:val="a3"/>
            <w:rFonts w:ascii="Times New Roman" w:hAnsi="Times New Roman" w:cs="Times New Roman"/>
            <w:sz w:val="28"/>
          </w:rPr>
          <w:t>.</w:t>
        </w:r>
      </w:hyperlink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8" name="Рисунок 28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sz w:val="28"/>
        </w:rPr>
        <w:t> </w:t>
      </w:r>
      <w:r w:rsidRPr="00FB1153">
        <w:rPr>
          <w:rFonts w:ascii="Times New Roman" w:hAnsi="Times New Roman" w:cs="Times New Roman"/>
          <w:i/>
          <w:iCs/>
          <w:sz w:val="28"/>
        </w:rPr>
        <w:t>«Мы с друзьями у реки прогуливались, увидели дым, а потом огонь. Какой-то мужчина быстро оттуда уходил</w:t>
      </w:r>
      <w:r w:rsidRPr="00FB1153">
        <w:rPr>
          <w:rFonts w:ascii="Times New Roman" w:hAnsi="Times New Roman" w:cs="Times New Roman"/>
          <w:sz w:val="28"/>
        </w:rPr>
        <w:t xml:space="preserve">, – сообщил оператору подросток. – </w:t>
      </w:r>
      <w:r w:rsidRPr="00FB1153">
        <w:rPr>
          <w:rFonts w:ascii="Times New Roman" w:hAnsi="Times New Roman" w:cs="Times New Roman"/>
          <w:i/>
          <w:iCs/>
          <w:sz w:val="28"/>
        </w:rPr>
        <w:t>Наверно, он траву и поджог – огонь быстро ползёт, мы сами не потушим!»</w:t>
      </w:r>
      <w:r w:rsidRPr="00FB1153">
        <w:rPr>
          <w:rFonts w:ascii="Times New Roman" w:hAnsi="Times New Roman" w:cs="Times New Roman"/>
          <w:sz w:val="28"/>
        </w:rPr>
        <w:br/>
      </w:r>
      <w:r w:rsidRPr="00FB1153">
        <w:rPr>
          <w:rFonts w:ascii="Times New Roman" w:hAnsi="Times New Roman" w:cs="Times New Roman"/>
          <w:i/>
          <w:iCs/>
          <w:sz w:val="28"/>
        </w:rPr>
        <w:t xml:space="preserve">           «Я сейчас еду в электричке, проезжал одну станцию, а недалеко от неё горит трава в нескольких метрах от ж/д путей. Может, кто-то окурок бросил или специально поджёг»</w:t>
      </w:r>
      <w:r w:rsidRPr="00FB1153">
        <w:rPr>
          <w:rFonts w:ascii="Times New Roman" w:hAnsi="Times New Roman" w:cs="Times New Roman"/>
          <w:sz w:val="28"/>
        </w:rPr>
        <w:t>, – сообщал неравнодушный пассажир.</w:t>
      </w:r>
      <w:r w:rsidRPr="00FB1153">
        <w:rPr>
          <w:rFonts w:ascii="Times New Roman" w:hAnsi="Times New Roman" w:cs="Times New Roman"/>
          <w:sz w:val="28"/>
        </w:rPr>
        <w:br/>
        <w:t xml:space="preserve">           </w:t>
      </w:r>
      <w:r w:rsidRPr="00FB1153">
        <w:rPr>
          <w:rFonts w:ascii="Times New Roman" w:hAnsi="Times New Roman" w:cs="Times New Roman"/>
          <w:i/>
          <w:iCs/>
          <w:sz w:val="28"/>
        </w:rPr>
        <w:t>«Тут парк, эко-тропа внизу. Я вижу, как наверху на склоне горит трава. Пока там небольшое горение, но ветер подует – и разгорится»</w:t>
      </w:r>
      <w:r w:rsidRPr="00FB1153">
        <w:rPr>
          <w:rFonts w:ascii="Times New Roman" w:hAnsi="Times New Roman" w:cs="Times New Roman"/>
          <w:sz w:val="28"/>
        </w:rPr>
        <w:t>, – переживал неравнодушный прохожий.</w:t>
      </w:r>
      <w:r w:rsidRPr="00FB1153">
        <w:rPr>
          <w:rFonts w:ascii="Times New Roman" w:hAnsi="Times New Roman" w:cs="Times New Roman"/>
          <w:sz w:val="28"/>
        </w:rPr>
        <w:br/>
        <w:t xml:space="preserve">             Многие думают, что горение травы безобидно, что пламя только на поверхности и вреда не наносит. На самом деле вместе с прошлогодней </w:t>
      </w:r>
      <w:r w:rsidRPr="00FB1153">
        <w:rPr>
          <w:rFonts w:ascii="Times New Roman" w:hAnsi="Times New Roman" w:cs="Times New Roman"/>
          <w:sz w:val="28"/>
        </w:rPr>
        <w:lastRenderedPageBreak/>
        <w:t>подстилкой сгорают насекомые в почве и на её поверхности, страдают птицы и кладки яиц.</w:t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2" name="Рисунок 22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sz w:val="28"/>
        </w:rPr>
        <w:t>Огонь уничтожает траву вместе с семенами, повреждает корни деревьев, почва окисляется и теряет плодовитость. А в воздух поднимается огромное количество продуктов горения, которые негативно сказываются на самочувствии и здоровье окружающих.</w:t>
      </w:r>
      <w:r w:rsidRPr="00FB1153">
        <w:rPr>
          <w:rFonts w:ascii="Times New Roman" w:hAnsi="Times New Roman" w:cs="Times New Roman"/>
          <w:sz w:val="28"/>
        </w:rPr>
        <w:br/>
        <w:t xml:space="preserve">          Прошлогоднюю траву и сухую листву ни в коем случае нельзя сжигать – её нужно убирать вручную при помощи садового инвентаря. В некоторых случаях её и вовсе можно оставить – прошлогодняя трава в небольшом количестве </w:t>
      </w:r>
      <w:r>
        <w:rPr>
          <w:rFonts w:ascii="Times New Roman" w:hAnsi="Times New Roman" w:cs="Times New Roman"/>
          <w:sz w:val="28"/>
        </w:rPr>
        <w:t>станет естественным удобрением.</w:t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FB1153">
        <w:rPr>
          <w:rFonts w:ascii="Times New Roman" w:hAnsi="Times New Roman" w:cs="Times New Roman"/>
          <w:i/>
          <w:iCs/>
          <w:sz w:val="28"/>
        </w:rPr>
        <w:t>Не бросайте горящие спички и непогашенные окурки на землю и сухостои.</w:t>
      </w:r>
    </w:p>
    <w:p w:rsidR="00FB1153" w:rsidRPr="00FB1153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i/>
          <w:iCs/>
          <w:noProof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1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5C5" w:rsidRPr="00711644" w:rsidRDefault="00FB1153" w:rsidP="00FB11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B1153">
        <w:rPr>
          <w:rFonts w:ascii="Times New Roman" w:hAnsi="Times New Roman" w:cs="Times New Roman"/>
          <w:i/>
          <w:iCs/>
          <w:sz w:val="28"/>
        </w:rPr>
        <w:t>Если вы увидели горящую траву, сразу же сообщайте о пожаре по номерам «112» и «101».</w:t>
      </w:r>
      <w:r w:rsidRPr="00FB1153">
        <w:rPr>
          <w:rFonts w:ascii="Times New Roman" w:hAnsi="Times New Roman" w:cs="Times New Roman"/>
          <w:sz w:val="28"/>
        </w:rPr>
        <w:br/>
        <w:t xml:space="preserve">          Помните, что пал травы – это нарушение правил противопожарной безопасности. За него предусмотрена как административная, так и уголовная ответственность.</w:t>
      </w:r>
    </w:p>
    <w:sectPr w:rsidR="006B45C5" w:rsidRPr="007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E5BEC"/>
    <w:multiLevelType w:val="hybridMultilevel"/>
    <w:tmpl w:val="B2F84A96"/>
    <w:lvl w:ilvl="0" w:tplc="9B4E7778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9B3061"/>
    <w:multiLevelType w:val="hybridMultilevel"/>
    <w:tmpl w:val="4B88EDF2"/>
    <w:lvl w:ilvl="0" w:tplc="CA28FC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B7D61"/>
    <w:rsid w:val="002F7A85"/>
    <w:rsid w:val="00345A41"/>
    <w:rsid w:val="004F2CC7"/>
    <w:rsid w:val="005322B4"/>
    <w:rsid w:val="00560AFA"/>
    <w:rsid w:val="005750E1"/>
    <w:rsid w:val="005C712D"/>
    <w:rsid w:val="006B45C5"/>
    <w:rsid w:val="00711644"/>
    <w:rsid w:val="00712545"/>
    <w:rsid w:val="007B089E"/>
    <w:rsid w:val="007F4B99"/>
    <w:rsid w:val="00951477"/>
    <w:rsid w:val="00965381"/>
    <w:rsid w:val="00A540D9"/>
    <w:rsid w:val="00A84A4A"/>
    <w:rsid w:val="00AB33E1"/>
    <w:rsid w:val="00BA67C3"/>
    <w:rsid w:val="00BE6E60"/>
    <w:rsid w:val="00C97D7E"/>
    <w:rsid w:val="00D83C1E"/>
    <w:rsid w:val="00E3174B"/>
    <w:rsid w:val="00E64150"/>
    <w:rsid w:val="00E853A2"/>
    <w:rsid w:val="00EB0E0D"/>
    <w:rsid w:val="00F94064"/>
    <w:rsid w:val="00FA77AE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CB3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neonetwo_mosc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neonetwo_mos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2025-05-22T15:04:00Z</dcterms:created>
  <dcterms:modified xsi:type="dcterms:W3CDTF">2025-05-22T15:04:00Z</dcterms:modified>
</cp:coreProperties>
</file>