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62A" w:rsidRDefault="00A5162A" w:rsidP="00A5162A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A5162A">
        <w:rPr>
          <w:rFonts w:ascii="Times New Roman" w:hAnsi="Times New Roman" w:cs="Times New Roman"/>
          <w:sz w:val="28"/>
        </w:rPr>
        <w:t>В диалоге с собакой: как работает спасатель-кинолог</w:t>
      </w:r>
    </w:p>
    <w:p w:rsidR="008069DA" w:rsidRDefault="008069DA" w:rsidP="00A5162A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8069DA" w:rsidRPr="00A5162A" w:rsidRDefault="008069DA" w:rsidP="00A5162A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2pt">
            <v:imagedata r:id="rId5" o:title="1 статья ДГОЧС"/>
          </v:shape>
        </w:pict>
      </w:r>
    </w:p>
    <w:p w:rsidR="00A5162A" w:rsidRPr="00A5162A" w:rsidRDefault="00A5162A" w:rsidP="00A5162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A5162A" w:rsidRPr="00A5162A" w:rsidRDefault="00A5162A" w:rsidP="00A5162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5162A">
        <w:rPr>
          <w:rFonts w:ascii="Times New Roman" w:hAnsi="Times New Roman" w:cs="Times New Roman"/>
          <w:sz w:val="28"/>
        </w:rPr>
        <w:t xml:space="preserve">К 15-летию создания кинологической группы столичного Пожарно-спасательного центра кинолог АСО №6 Наталья Стародубцева рассказала о профессии и поделилась своим подходом к воспитанию и обучению собак. </w:t>
      </w:r>
    </w:p>
    <w:p w:rsidR="00A5162A" w:rsidRPr="00A5162A" w:rsidRDefault="00A5162A" w:rsidP="00A5162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5162A">
        <w:rPr>
          <w:rFonts w:ascii="Times New Roman" w:hAnsi="Times New Roman" w:cs="Times New Roman"/>
          <w:sz w:val="28"/>
        </w:rPr>
        <w:t xml:space="preserve">Собаки незаменимы при поиске людей, и кинолог обязан знать, как сделать этот поиск силами животного максимально результативным. </w:t>
      </w:r>
    </w:p>
    <w:p w:rsidR="00A5162A" w:rsidRPr="00A5162A" w:rsidRDefault="00A5162A" w:rsidP="00A5162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5162A">
        <w:rPr>
          <w:rFonts w:ascii="Times New Roman" w:hAnsi="Times New Roman" w:cs="Times New Roman"/>
          <w:sz w:val="28"/>
        </w:rPr>
        <w:t xml:space="preserve">Обучение собаки поиску построено на постепенном освоении навыков. Сначала пёс учится стремиться к незнакомому человеку, на втором этапе – обозначать его лаем. </w:t>
      </w:r>
    </w:p>
    <w:p w:rsidR="00A5162A" w:rsidRPr="00A5162A" w:rsidRDefault="00A5162A" w:rsidP="00A5162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5162A">
        <w:rPr>
          <w:rFonts w:ascii="Times New Roman" w:hAnsi="Times New Roman" w:cs="Times New Roman"/>
          <w:sz w:val="28"/>
        </w:rPr>
        <w:t xml:space="preserve">После этого процесс обучения усложняется. Кинологи выезжают на поиски в любую погоду, поэтому на тренировках необходимо прорабатывать задачи и в дождь, и в солнечную погоду, учитывать и давление, и скорость ветра, и температуру воздуха. </w:t>
      </w:r>
    </w:p>
    <w:p w:rsidR="00A5162A" w:rsidRPr="00A5162A" w:rsidRDefault="00A5162A" w:rsidP="00A5162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5162A">
        <w:rPr>
          <w:rFonts w:ascii="Times New Roman" w:hAnsi="Times New Roman" w:cs="Times New Roman"/>
          <w:sz w:val="28"/>
        </w:rPr>
        <w:t>Всё перечисленное очень влияет на области распространения запаха, а значит, даёт собаке разнообразие опыта. Ещё отрабатываются упражнения на сложном рельефе.</w:t>
      </w:r>
    </w:p>
    <w:p w:rsidR="00A5162A" w:rsidRPr="00A5162A" w:rsidRDefault="00A5162A" w:rsidP="00A5162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5162A">
        <w:rPr>
          <w:rFonts w:ascii="Times New Roman" w:hAnsi="Times New Roman" w:cs="Times New Roman"/>
          <w:sz w:val="28"/>
        </w:rPr>
        <w:t xml:space="preserve">«У каждой собаки вырабатывается свой стиль работы. Наша задача – поддержать его. Как кинолог, я никогда не буду навязывать собаке свой стиль, всегда подстроюсь под её. Я даю питомцу возможность реализовываться и проводить поиск тем способом, который ему наиболее комфортен», – Наталья Стародубцева. </w:t>
      </w:r>
    </w:p>
    <w:p w:rsidR="00A5162A" w:rsidRPr="00A5162A" w:rsidRDefault="00A5162A" w:rsidP="00A5162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5162A">
        <w:rPr>
          <w:rFonts w:ascii="Times New Roman" w:hAnsi="Times New Roman" w:cs="Times New Roman"/>
          <w:sz w:val="28"/>
        </w:rPr>
        <w:lastRenderedPageBreak/>
        <w:t>Соревнования и аттестация помогают собакам оставаться в тонусе и проявлять способности. Это позволяет определить их готовность к выполнению задач. Подобные мероприятия важны не только для собак, но и для кинологов. Им тоже надо проверить себя в сложных условиях, потому что в реальной работе от этого может зависеть жизнь человека.</w:t>
      </w:r>
    </w:p>
    <w:p w:rsidR="00A5162A" w:rsidRPr="00A5162A" w:rsidRDefault="00A5162A" w:rsidP="00A5162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5162A">
        <w:rPr>
          <w:rFonts w:ascii="Times New Roman" w:hAnsi="Times New Roman" w:cs="Times New Roman"/>
          <w:sz w:val="28"/>
        </w:rPr>
        <w:t>? Что важно учитывать при подготовке собаки к поисково-спасательным операциям</w:t>
      </w:r>
    </w:p>
    <w:p w:rsidR="00A5162A" w:rsidRPr="00A5162A" w:rsidRDefault="00A5162A" w:rsidP="00A5162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5162A">
        <w:rPr>
          <w:rFonts w:ascii="Times New Roman" w:hAnsi="Times New Roman" w:cs="Times New Roman"/>
          <w:sz w:val="28"/>
        </w:rPr>
        <w:t xml:space="preserve">? Как часто должны быть поисковые тренировки с питомцами </w:t>
      </w:r>
    </w:p>
    <w:p w:rsidR="00A5162A" w:rsidRPr="00A5162A" w:rsidRDefault="00A5162A" w:rsidP="00A5162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5162A">
        <w:rPr>
          <w:rFonts w:ascii="Times New Roman" w:hAnsi="Times New Roman" w:cs="Times New Roman"/>
          <w:sz w:val="28"/>
        </w:rPr>
        <w:t>? Какие качества необходимы для успешной работы спасателя-кинолога</w:t>
      </w:r>
    </w:p>
    <w:p w:rsidR="007B089E" w:rsidRPr="00A5162A" w:rsidRDefault="00A5162A" w:rsidP="00A5162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5162A">
        <w:rPr>
          <w:rFonts w:ascii="Times New Roman" w:hAnsi="Times New Roman" w:cs="Times New Roman"/>
          <w:sz w:val="28"/>
        </w:rPr>
        <w:t>Ответы на эти вопросы ищите в материале сайта Комплекса городского хозяйства Москвы по ссылке: https://kgh.moscow/opinions/v-dialoge-s-sobakoy-kak-rabotaet-spasatel-kinolog</w:t>
      </w:r>
    </w:p>
    <w:sectPr w:rsidR="007B089E" w:rsidRPr="00A51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0E3587"/>
    <w:rsid w:val="002F73DC"/>
    <w:rsid w:val="0034671F"/>
    <w:rsid w:val="004064AC"/>
    <w:rsid w:val="004B67E9"/>
    <w:rsid w:val="004F2CC7"/>
    <w:rsid w:val="005322B4"/>
    <w:rsid w:val="0055227C"/>
    <w:rsid w:val="00560AFA"/>
    <w:rsid w:val="005750E1"/>
    <w:rsid w:val="005C712D"/>
    <w:rsid w:val="00647B3A"/>
    <w:rsid w:val="00653499"/>
    <w:rsid w:val="006A59DC"/>
    <w:rsid w:val="00712545"/>
    <w:rsid w:val="007B089E"/>
    <w:rsid w:val="008069DA"/>
    <w:rsid w:val="00921526"/>
    <w:rsid w:val="00952FC0"/>
    <w:rsid w:val="00A5162A"/>
    <w:rsid w:val="00A540D9"/>
    <w:rsid w:val="00A700F9"/>
    <w:rsid w:val="00AB33E1"/>
    <w:rsid w:val="00BA67C3"/>
    <w:rsid w:val="00C165AB"/>
    <w:rsid w:val="00C97D7E"/>
    <w:rsid w:val="00E64150"/>
    <w:rsid w:val="00EF5C20"/>
    <w:rsid w:val="00F3680F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A2B54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2025-06-09T09:21:00Z</dcterms:created>
  <dcterms:modified xsi:type="dcterms:W3CDTF">2025-06-09T09:21:00Z</dcterms:modified>
</cp:coreProperties>
</file>