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58A1A" w14:textId="77777777" w:rsidR="00B6024D" w:rsidRPr="00055401" w:rsidRDefault="00BA1942" w:rsidP="00B6024D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Помните об угрозе обморожения</w:t>
      </w:r>
    </w:p>
    <w:p w14:paraId="03019128" w14:textId="77777777" w:rsidR="00055401" w:rsidRPr="00055401" w:rsidRDefault="00055401" w:rsidP="00B6024D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B6337B3" w14:textId="67170F1D" w:rsidR="00055401" w:rsidRPr="00055401" w:rsidRDefault="00055401" w:rsidP="00B6024D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noProof/>
          <w:sz w:val="28"/>
          <w:szCs w:val="28"/>
          <w:lang w:eastAsia="en-US"/>
        </w:rPr>
        <w:drawing>
          <wp:inline distT="0" distB="0" distL="0" distR="0" wp14:anchorId="547A9140" wp14:editId="4C5B56A0">
            <wp:extent cx="5937250" cy="5969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596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FC7CD" w14:textId="77777777" w:rsidR="00B6024D" w:rsidRDefault="00B6024D" w:rsidP="00BA1942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51A0CF30" w14:textId="77777777" w:rsidR="00B6024D" w:rsidRDefault="008B282F" w:rsidP="00F6360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удивление, в декабре снег непостоянный: выпадает и на следующий же день </w:t>
      </w:r>
      <w:r w:rsidR="00064B7B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064B7B">
        <w:rPr>
          <w:rFonts w:ascii="Times New Roman" w:eastAsiaTheme="minorHAnsi" w:hAnsi="Times New Roman" w:cs="Times New Roman"/>
          <w:sz w:val="28"/>
          <w:szCs w:val="28"/>
          <w:lang w:eastAsia="en-US"/>
        </w:rPr>
        <w:t>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 Температура дн</w:t>
      </w:r>
      <w:r w:rsidR="00F6360C">
        <w:rPr>
          <w:rFonts w:ascii="Times New Roman" w:eastAsiaTheme="minorHAnsi" w:hAnsi="Times New Roman" w:cs="Times New Roman"/>
          <w:sz w:val="28"/>
          <w:szCs w:val="28"/>
          <w:lang w:eastAsia="en-US"/>
        </w:rPr>
        <w:t>ем поднимается до положительных значений, пока снег еще лежит на улице, и эта температура может показаться привычной: такой же, как прошлой зимой.</w:t>
      </w:r>
    </w:p>
    <w:p w14:paraId="21394027" w14:textId="77777777" w:rsidR="00F6360C" w:rsidRDefault="00F6360C" w:rsidP="00F6360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Но погода может резко измениться в отрицательную сторону, застав врасплох всех, кто привык к «щадящей погоде» и недостаточно утеплился.</w:t>
      </w:r>
    </w:p>
    <w:p w14:paraId="2C5ED83C" w14:textId="77777777" w:rsidR="00F6360C" w:rsidRDefault="00F6360C" w:rsidP="00F6360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Управление по ЮЗАО Департамента ГОЧСиПБ </w:t>
      </w:r>
      <w:r w:rsidR="004E067D">
        <w:rPr>
          <w:rFonts w:ascii="Times New Roman" w:eastAsiaTheme="minorHAnsi" w:hAnsi="Times New Roman" w:cs="Times New Roman"/>
          <w:sz w:val="28"/>
          <w:szCs w:val="28"/>
          <w:lang w:eastAsia="en-US"/>
        </w:rPr>
        <w:t>рекомендует горожанам ознакомиться с простыми, но очень важными мерами предосторожности в период сильных морозов.</w:t>
      </w:r>
    </w:p>
    <w:p w14:paraId="4D9A34E3" w14:textId="77777777" w:rsidR="004E067D" w:rsidRDefault="00EB2B47" w:rsidP="00F6360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 Носите удобную и теплую одежду, способную долго удерживать тепло. Не забывайте про шапку, шарф и перчатки, поскольку в день резкого похолодания есть риск простудиться и даже получить обморожение рук.</w:t>
      </w:r>
    </w:p>
    <w:p w14:paraId="2FEBC00F" w14:textId="77777777" w:rsidR="00EB2B47" w:rsidRDefault="00EB2B47" w:rsidP="00F6360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2) Подбери</w:t>
      </w:r>
      <w:r w:rsidR="00FD55E1">
        <w:rPr>
          <w:rFonts w:ascii="Times New Roman" w:eastAsiaTheme="minorHAnsi" w:hAnsi="Times New Roman" w:cs="Times New Roman"/>
          <w:sz w:val="28"/>
          <w:szCs w:val="28"/>
          <w:lang w:eastAsia="en-US"/>
        </w:rPr>
        <w:t>те зимнюю обувь, подошва которой сможет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обеспечит</w:t>
      </w:r>
      <w:r w:rsidR="00FD55E1">
        <w:rPr>
          <w:rFonts w:ascii="Times New Roman" w:eastAsiaTheme="minorHAnsi" w:hAnsi="Times New Roman" w:cs="Times New Roman"/>
          <w:sz w:val="28"/>
          <w:szCs w:val="28"/>
          <w:lang w:eastAsia="en-US"/>
        </w:rPr>
        <w:t>ь лучшую теплоизоляцию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D55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надежное сцепление с землей в случае </w:t>
      </w:r>
      <w:r w:rsidR="00FD55E1">
        <w:rPr>
          <w:rFonts w:ascii="Times New Roman" w:eastAsiaTheme="minorHAnsi" w:hAnsi="Times New Roman" w:cs="Times New Roman"/>
          <w:sz w:val="28"/>
          <w:szCs w:val="28"/>
          <w:lang w:eastAsia="en-US"/>
        </w:rPr>
        <w:t>гололеда. Также важно удобство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 если обувь мала, то нога будет хуже снабжаться кровью и быстрее замерзнет.</w:t>
      </w:r>
    </w:p>
    <w:p w14:paraId="0233BFE4" w14:textId="77777777" w:rsidR="00FD55E1" w:rsidRDefault="00FD55E1" w:rsidP="00FD55E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3) Будьте активнее на у</w:t>
      </w:r>
      <w:r w:rsidRPr="00FD55E1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FD55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находитесь в движении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как можно дольше, чтобы в достаточной степени вырабатывать тепло собственного тела и не испытывать холода. Постарайтесь не контактировать с </w:t>
      </w:r>
      <w:r w:rsidR="00064B7B">
        <w:rPr>
          <w:rFonts w:ascii="Times New Roman" w:eastAsiaTheme="minorHAnsi" w:hAnsi="Times New Roman" w:cs="Times New Roman"/>
          <w:sz w:val="28"/>
          <w:szCs w:val="28"/>
          <w:lang w:eastAsia="en-US"/>
        </w:rPr>
        <w:t>холодными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предметами и скамейками, поскольку ваше тепло начнет быстрее рассеиваться во внешнюю среду.</w:t>
      </w:r>
    </w:p>
    <w:p w14:paraId="16554966" w14:textId="77777777" w:rsidR="00FD55E1" w:rsidRDefault="00FD55E1" w:rsidP="00FD55E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Воздержитесь от ношения металлических украшений на открытом воздухе, так как во время замерзания металла </w:t>
      </w:r>
      <w:r w:rsidR="00BA194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происходит затруднени</w:t>
      </w:r>
      <w:r w:rsidR="0053734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BA19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циркуляции крови, что может привести к обморожению.</w:t>
      </w:r>
    </w:p>
    <w:p w14:paraId="60ED910B" w14:textId="77777777" w:rsidR="00BA1942" w:rsidRPr="00B6024D" w:rsidRDefault="00BA1942" w:rsidP="00FD55E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6) Выходите на улицу п</w:t>
      </w:r>
      <w:r w:rsidRPr="00BA19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осле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приема пищи. </w:t>
      </w:r>
      <w:r w:rsidRPr="00BA1942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рационе рекомендуется употреблять пищу, обогащенную жирами и белками, так как это лучшие источники для выработки внутренней энергии.</w:t>
      </w:r>
    </w:p>
    <w:p w14:paraId="14E22C50" w14:textId="77777777" w:rsidR="00B6024D" w:rsidRDefault="00B6024D" w:rsidP="00B6024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3CAC052" w14:textId="77777777" w:rsidR="00BA1942" w:rsidRDefault="00BA1942" w:rsidP="00B6024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5440D9A9" w14:textId="77777777" w:rsidR="00BA1942" w:rsidRDefault="00BA1942" w:rsidP="00B6024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56EB1A5C" w14:textId="77777777" w:rsidR="00822D07" w:rsidRDefault="00822D07"/>
    <w:sectPr w:rsidR="00822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1B0"/>
    <w:rsid w:val="00055401"/>
    <w:rsid w:val="00064B7B"/>
    <w:rsid w:val="004E067D"/>
    <w:rsid w:val="00506698"/>
    <w:rsid w:val="0053734D"/>
    <w:rsid w:val="00822D07"/>
    <w:rsid w:val="008B282F"/>
    <w:rsid w:val="00A30CF2"/>
    <w:rsid w:val="00B6024D"/>
    <w:rsid w:val="00BA1942"/>
    <w:rsid w:val="00CB0C14"/>
    <w:rsid w:val="00E7456D"/>
    <w:rsid w:val="00EB2B47"/>
    <w:rsid w:val="00EF11B0"/>
    <w:rsid w:val="00F45836"/>
    <w:rsid w:val="00F6360C"/>
    <w:rsid w:val="00FD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4080F"/>
  <w15:chartTrackingRefBased/>
  <w15:docId w15:val="{61681712-B40E-4355-B174-3265846A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C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B4D7C-F095-4BA6-84E0-49C0CE753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2025-12-30T05:39:00Z</dcterms:created>
  <dcterms:modified xsi:type="dcterms:W3CDTF">2025-12-30T05:39:00Z</dcterms:modified>
</cp:coreProperties>
</file>