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F597" w14:textId="77777777" w:rsidR="00524B5E" w:rsidRPr="00524B5E" w:rsidRDefault="00524B5E" w:rsidP="00524B5E">
      <w:pPr>
        <w:spacing w:after="0"/>
        <w:ind w:firstLine="709"/>
        <w:jc w:val="center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</w:rPr>
        <w:t>Новогодняя красавица</w:t>
      </w:r>
    </w:p>
    <w:p w14:paraId="62F85E3F" w14:textId="77777777" w:rsidR="00524B5E" w:rsidRPr="00524B5E" w:rsidRDefault="00524B5E" w:rsidP="00524B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D448029" w14:textId="77777777" w:rsidR="00524B5E" w:rsidRPr="00524B5E" w:rsidRDefault="00524B5E" w:rsidP="00524B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4B5E">
        <w:rPr>
          <w:rFonts w:ascii="Times New Roman" w:hAnsi="Times New Roman" w:cs="Times New Roman"/>
          <w:sz w:val="28"/>
        </w:rPr>
        <w:t>Приближаются новогодние праздники, и многие задумываются о главном символе – новогодней ёлке.</w:t>
      </w:r>
    </w:p>
    <w:p w14:paraId="77F59D9A" w14:textId="77777777" w:rsidR="00524B5E" w:rsidRPr="00524B5E" w:rsidRDefault="00524B5E" w:rsidP="00524B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4B5E">
        <w:rPr>
          <w:rFonts w:ascii="Times New Roman" w:hAnsi="Times New Roman" w:cs="Times New Roman"/>
          <w:sz w:val="28"/>
        </w:rPr>
        <w:t xml:space="preserve">И живая, и искусственная ель при нарушении правил пожарной безопасности может стать источником возгорания. Поэтому так важно соблюдать базовые рекомендации по установке этого новогоднего украшения в своей квартире. </w:t>
      </w:r>
    </w:p>
    <w:p w14:paraId="24AC0EC3" w14:textId="77777777" w:rsidR="00524B5E" w:rsidRPr="00524B5E" w:rsidRDefault="00524B5E" w:rsidP="00524B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4B5E">
        <w:rPr>
          <w:rFonts w:ascii="Times New Roman" w:hAnsi="Times New Roman" w:cs="Times New Roman"/>
          <w:sz w:val="28"/>
        </w:rPr>
        <w:t xml:space="preserve">Рассматривая вариант с живым деревом, важно понимать основные факторы риска. В тёплой квартире хвоя высыхает достаточно быстро, и уже через одну-две недели ель превращается в источник повышенной пожарной опасности. </w:t>
      </w:r>
    </w:p>
    <w:p w14:paraId="77BF2561" w14:textId="77777777" w:rsidR="006B45C5" w:rsidRPr="00DA405E" w:rsidRDefault="00524B5E" w:rsidP="00524B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4B5E">
        <w:rPr>
          <w:rFonts w:ascii="Times New Roman" w:hAnsi="Times New Roman" w:cs="Times New Roman"/>
          <w:sz w:val="28"/>
        </w:rPr>
        <w:t xml:space="preserve">О том, </w:t>
      </w:r>
      <w:r>
        <w:rPr>
          <w:rFonts w:ascii="Times New Roman" w:hAnsi="Times New Roman" w:cs="Times New Roman"/>
          <w:sz w:val="28"/>
        </w:rPr>
        <w:t>как</w:t>
      </w:r>
      <w:r w:rsidRPr="00524B5E">
        <w:rPr>
          <w:rFonts w:ascii="Times New Roman" w:hAnsi="Times New Roman" w:cs="Times New Roman"/>
          <w:sz w:val="28"/>
        </w:rPr>
        <w:t xml:space="preserve"> установить </w:t>
      </w:r>
      <w:r>
        <w:rPr>
          <w:rFonts w:ascii="Times New Roman" w:hAnsi="Times New Roman" w:cs="Times New Roman"/>
          <w:sz w:val="28"/>
        </w:rPr>
        <w:t xml:space="preserve">ёлку </w:t>
      </w:r>
      <w:r w:rsidRPr="00524B5E">
        <w:rPr>
          <w:rFonts w:ascii="Times New Roman" w:hAnsi="Times New Roman" w:cs="Times New Roman"/>
          <w:sz w:val="28"/>
        </w:rPr>
        <w:t>с точки зрения пожарной безопас</w:t>
      </w:r>
      <w:r>
        <w:rPr>
          <w:rFonts w:ascii="Times New Roman" w:hAnsi="Times New Roman" w:cs="Times New Roman"/>
          <w:sz w:val="28"/>
        </w:rPr>
        <w:t>ности, можно узнать с картинки.</w:t>
      </w:r>
    </w:p>
    <w:p w14:paraId="1291434B" w14:textId="77777777" w:rsidR="00DA405E" w:rsidRDefault="00DA405E" w:rsidP="00524B5E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4E5E88A1" w14:textId="3E56C0EC" w:rsidR="00DA405E" w:rsidRPr="00DA405E" w:rsidRDefault="00DA405E" w:rsidP="00524B5E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lastRenderedPageBreak/>
        <w:drawing>
          <wp:inline distT="0" distB="0" distL="0" distR="0" wp14:anchorId="63B382EA" wp14:editId="0D1D7679">
            <wp:extent cx="4267200" cy="923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05E" w:rsidRPr="00DA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CE5BEC"/>
    <w:multiLevelType w:val="hybridMultilevel"/>
    <w:tmpl w:val="B2F84A96"/>
    <w:lvl w:ilvl="0" w:tplc="9B4E7778"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09B3061"/>
    <w:multiLevelType w:val="hybridMultilevel"/>
    <w:tmpl w:val="4B88EDF2"/>
    <w:lvl w:ilvl="0" w:tplc="CA28FC8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87274169">
    <w:abstractNumId w:val="0"/>
  </w:num>
  <w:num w:numId="2" w16cid:durableId="130440802">
    <w:abstractNumId w:val="1"/>
  </w:num>
  <w:num w:numId="3" w16cid:durableId="3705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41276"/>
    <w:rsid w:val="00176E0C"/>
    <w:rsid w:val="00283E35"/>
    <w:rsid w:val="002B75F9"/>
    <w:rsid w:val="002F7A85"/>
    <w:rsid w:val="00345A41"/>
    <w:rsid w:val="004F2CC7"/>
    <w:rsid w:val="00524B5E"/>
    <w:rsid w:val="005322B4"/>
    <w:rsid w:val="00560AFA"/>
    <w:rsid w:val="005750E1"/>
    <w:rsid w:val="005C29C3"/>
    <w:rsid w:val="005C712D"/>
    <w:rsid w:val="006B45C5"/>
    <w:rsid w:val="00711644"/>
    <w:rsid w:val="00712545"/>
    <w:rsid w:val="007B089E"/>
    <w:rsid w:val="00951477"/>
    <w:rsid w:val="00965381"/>
    <w:rsid w:val="00A540D9"/>
    <w:rsid w:val="00A84A4A"/>
    <w:rsid w:val="00AB33E1"/>
    <w:rsid w:val="00BA67C3"/>
    <w:rsid w:val="00BE6E60"/>
    <w:rsid w:val="00C97D7E"/>
    <w:rsid w:val="00D83C1E"/>
    <w:rsid w:val="00DA405E"/>
    <w:rsid w:val="00E3174B"/>
    <w:rsid w:val="00E64150"/>
    <w:rsid w:val="00EB0E0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EDE5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2025-12-30T05:35:00Z</dcterms:created>
  <dcterms:modified xsi:type="dcterms:W3CDTF">2025-12-30T05:35:00Z</dcterms:modified>
</cp:coreProperties>
</file>