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1FEB" w14:textId="77777777" w:rsidR="004D03AB" w:rsidRPr="005C12CE" w:rsidRDefault="004D03AB" w:rsidP="004D03AB">
      <w:pPr>
        <w:spacing w:after="0" w:line="259" w:lineRule="auto"/>
        <w:jc w:val="center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  <w:r w:rsidRPr="001D589F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В Юго-Западном округе провели занятие со специалистами</w:t>
      </w:r>
    </w:p>
    <w:p w14:paraId="3A51E4BE" w14:textId="77777777" w:rsidR="005C12CE" w:rsidRPr="005C12CE" w:rsidRDefault="005C12CE" w:rsidP="004D03AB">
      <w:pPr>
        <w:spacing w:after="0" w:line="259" w:lineRule="auto"/>
        <w:jc w:val="center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</w:p>
    <w:p w14:paraId="77B1D5CE" w14:textId="11706CEB" w:rsidR="005C12CE" w:rsidRPr="005C12CE" w:rsidRDefault="005C12CE" w:rsidP="004D03AB">
      <w:pPr>
        <w:spacing w:after="0" w:line="259" w:lineRule="auto"/>
        <w:jc w:val="center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 wp14:anchorId="4D628898" wp14:editId="04357259">
            <wp:extent cx="5934075" cy="445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347FF" w14:textId="77777777" w:rsidR="004D03AB" w:rsidRDefault="004D03AB" w:rsidP="004D03AB">
      <w:pPr>
        <w:spacing w:after="0" w:line="259" w:lineRule="auto"/>
        <w:jc w:val="center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</w:p>
    <w:p w14:paraId="6D6DE25E" w14:textId="77777777" w:rsidR="004D03AB" w:rsidRDefault="004D03AB" w:rsidP="004D03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D589F">
        <w:rPr>
          <w:rFonts w:ascii="Times New Roman" w:eastAsiaTheme="minorHAnsi" w:hAnsi="Times New Roman"/>
          <w:sz w:val="28"/>
          <w:szCs w:val="28"/>
          <w:lang w:eastAsia="en-US"/>
        </w:rPr>
        <w:t>Мероприятие проходило в зале Института биохимической физики им. Н.М. Эмануэля Российской Академии наук.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F6697">
        <w:rPr>
          <w:rFonts w:ascii="Times New Roman" w:eastAsiaTheme="minorHAnsi" w:hAnsi="Times New Roman"/>
          <w:sz w:val="28"/>
          <w:szCs w:val="28"/>
          <w:lang w:eastAsia="en-US"/>
        </w:rPr>
        <w:t>В нем</w:t>
      </w:r>
      <w:r w:rsidRPr="004D03AB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приняли участие работники управ районов, ГБУ «Жилищник районов», ГБУ «Ав</w:t>
      </w:r>
      <w:r w:rsidR="00BF6697">
        <w:rPr>
          <w:rFonts w:ascii="Times New Roman" w:eastAsiaTheme="minorHAnsi" w:hAnsi="Times New Roman"/>
          <w:sz w:val="28"/>
          <w:szCs w:val="28"/>
          <w:lang w:eastAsia="en-US"/>
        </w:rPr>
        <w:t>томобильные дороги», сотрудники</w:t>
      </w:r>
      <w:r w:rsidRPr="004D03AB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организаций округа различных сфер деятельности.</w:t>
      </w:r>
    </w:p>
    <w:p w14:paraId="2B921D19" w14:textId="77777777" w:rsidR="00BF6697" w:rsidRDefault="00BF6697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Перед началом</w:t>
      </w:r>
      <w:r w:rsidR="00967462"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рассмотрения 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обсуждения всех рабочих воп</w:t>
      </w:r>
      <w:r w:rsidR="00967462">
        <w:rPr>
          <w:rFonts w:ascii="Times New Roman" w:eastAsia="Calibri" w:hAnsi="Times New Roman"/>
          <w:sz w:val="28"/>
          <w:szCs w:val="28"/>
          <w:lang w:eastAsia="en-US"/>
        </w:rPr>
        <w:t>росов, относящихся к изменениям в нормативно-правовой базе и ведении документации в области защиты населения и территорий от чрезвычайных ситуаций, сотрудники Управления по ЮЗАО Департамента ГОЧСиПБ озвучили итоги уходящего 2025 года, а также обсудили порядок формирования групп обучения в Учебно-методическом центре округа.</w:t>
      </w:r>
    </w:p>
    <w:p w14:paraId="1F72FFC2" w14:textId="77777777" w:rsidR="00967462" w:rsidRDefault="002227A8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течение года такие мероприятия организуются для того, чтобы ознакомить представителей организаций с требованиями, которые прописаны в нормативных правовых документах в области защиты населения и терр</w:t>
      </w:r>
      <w:r w:rsidR="00777920">
        <w:rPr>
          <w:rFonts w:ascii="Times New Roman" w:eastAsia="Calibri" w:hAnsi="Times New Roman"/>
          <w:sz w:val="28"/>
          <w:szCs w:val="28"/>
          <w:lang w:eastAsia="en-US"/>
        </w:rPr>
        <w:t>иторий от чрезвычайных ситуаций, а д</w:t>
      </w:r>
      <w:r w:rsidR="006517C4">
        <w:rPr>
          <w:rFonts w:ascii="Times New Roman" w:eastAsia="Calibri" w:hAnsi="Times New Roman"/>
          <w:sz w:val="28"/>
          <w:szCs w:val="28"/>
          <w:lang w:eastAsia="en-US"/>
        </w:rPr>
        <w:t>иалог, кот</w:t>
      </w:r>
      <w:r w:rsidR="00777920">
        <w:rPr>
          <w:rFonts w:ascii="Times New Roman" w:eastAsia="Calibri" w:hAnsi="Times New Roman"/>
          <w:sz w:val="28"/>
          <w:szCs w:val="28"/>
          <w:lang w:eastAsia="en-US"/>
        </w:rPr>
        <w:t xml:space="preserve">орый происходит между работниками организаций и представителями Департамента ГОЧСиПБ, помогает выявить затруднительные вопросы </w:t>
      </w:r>
      <w:r w:rsidR="00E8265C">
        <w:rPr>
          <w:rFonts w:ascii="Times New Roman" w:eastAsia="Calibri" w:hAnsi="Times New Roman"/>
          <w:sz w:val="28"/>
          <w:szCs w:val="28"/>
          <w:lang w:eastAsia="en-US"/>
        </w:rPr>
        <w:t xml:space="preserve">при </w:t>
      </w:r>
      <w:r w:rsidR="00777920">
        <w:rPr>
          <w:rFonts w:ascii="Times New Roman" w:eastAsia="Calibri" w:hAnsi="Times New Roman"/>
          <w:sz w:val="28"/>
          <w:szCs w:val="28"/>
          <w:lang w:eastAsia="en-US"/>
        </w:rPr>
        <w:t>взаимодействи</w:t>
      </w:r>
      <w:r w:rsidR="00E8265C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777920">
        <w:rPr>
          <w:rFonts w:ascii="Times New Roman" w:eastAsia="Calibri" w:hAnsi="Times New Roman"/>
          <w:sz w:val="28"/>
          <w:szCs w:val="28"/>
          <w:lang w:eastAsia="en-US"/>
        </w:rPr>
        <w:t xml:space="preserve"> и найти варианты их решений. Это важная часть совместной работы</w:t>
      </w:r>
      <w:r w:rsidR="00777920" w:rsidRPr="00777920">
        <w:rPr>
          <w:rFonts w:ascii="Times New Roman" w:eastAsia="Calibri" w:hAnsi="Times New Roman"/>
          <w:sz w:val="28"/>
          <w:szCs w:val="28"/>
          <w:lang w:eastAsia="en-US"/>
        </w:rPr>
        <w:t xml:space="preserve"> органов управления, обеспечивающих безопасность горожан</w:t>
      </w:r>
      <w:r w:rsidR="0077792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9CA6762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ECCD08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B8268C0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F9541C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1C7F28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C46D1DC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EDC4D6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3A4E609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19CC1F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0B8ADD6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7F1A5DD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74CED3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82F4FB1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110760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A54D20E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30B374F" w14:textId="77777777" w:rsidR="00777920" w:rsidRDefault="00777920" w:rsidP="004D03AB">
      <w:pPr>
        <w:spacing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0558B78" w14:textId="77777777" w:rsidR="004D03AB" w:rsidRDefault="004D03AB"/>
    <w:sectPr w:rsidR="004D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FC"/>
    <w:rsid w:val="001D589F"/>
    <w:rsid w:val="002227A8"/>
    <w:rsid w:val="002667FC"/>
    <w:rsid w:val="00431536"/>
    <w:rsid w:val="00493071"/>
    <w:rsid w:val="004D03AB"/>
    <w:rsid w:val="0050789B"/>
    <w:rsid w:val="005C12CE"/>
    <w:rsid w:val="006517C4"/>
    <w:rsid w:val="007634C9"/>
    <w:rsid w:val="00777920"/>
    <w:rsid w:val="00822D07"/>
    <w:rsid w:val="00967462"/>
    <w:rsid w:val="00BF6697"/>
    <w:rsid w:val="00CB0C14"/>
    <w:rsid w:val="00E8265C"/>
    <w:rsid w:val="00F836FC"/>
    <w:rsid w:val="00F8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4E84"/>
  <w15:chartTrackingRefBased/>
  <w15:docId w15:val="{BB91E94B-F9F3-42EF-8AF1-992E07C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01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2025-12-19T07:27:00Z</dcterms:created>
  <dcterms:modified xsi:type="dcterms:W3CDTF">2025-12-19T07:27:00Z</dcterms:modified>
</cp:coreProperties>
</file>