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28FD" w14:textId="77777777" w:rsidR="003A1377" w:rsidRPr="00145897" w:rsidRDefault="00792B19" w:rsidP="003A13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при грозе?</w:t>
      </w:r>
    </w:p>
    <w:p w14:paraId="5B1F19DD" w14:textId="77777777" w:rsidR="00145897" w:rsidRPr="00145897" w:rsidRDefault="00145897" w:rsidP="003A13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7F27BD" w14:textId="0054C791" w:rsidR="00145897" w:rsidRPr="00145897" w:rsidRDefault="00145897" w:rsidP="003A13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48D82E" wp14:editId="2FC0539F">
            <wp:extent cx="6299200" cy="41973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A45C0" w14:textId="77777777" w:rsidR="00792B19" w:rsidRDefault="00792B19" w:rsidP="003A13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B2E0C5" w14:textId="77777777" w:rsidR="00D564F7" w:rsidRDefault="00C12FBC" w:rsidP="00792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 в последнее время удивляла своей ано</w:t>
      </w:r>
      <w:r w:rsidR="006228B4">
        <w:rPr>
          <w:rFonts w:ascii="Times New Roman" w:hAnsi="Times New Roman" w:cs="Times New Roman"/>
          <w:sz w:val="28"/>
          <w:szCs w:val="28"/>
        </w:rPr>
        <w:t xml:space="preserve">мально жаркой температурой, и </w:t>
      </w:r>
      <w:r w:rsidR="00EA4FB6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6228B4">
        <w:rPr>
          <w:rFonts w:ascii="Times New Roman" w:hAnsi="Times New Roman" w:cs="Times New Roman"/>
          <w:sz w:val="28"/>
          <w:szCs w:val="28"/>
        </w:rPr>
        <w:t>этой</w:t>
      </w:r>
      <w:r w:rsidR="00EA4FB6">
        <w:rPr>
          <w:rFonts w:ascii="Times New Roman" w:hAnsi="Times New Roman" w:cs="Times New Roman"/>
          <w:sz w:val="28"/>
          <w:szCs w:val="28"/>
        </w:rPr>
        <w:t xml:space="preserve"> осени</w:t>
      </w:r>
      <w:r>
        <w:rPr>
          <w:rFonts w:ascii="Times New Roman" w:hAnsi="Times New Roman" w:cs="Times New Roman"/>
          <w:sz w:val="28"/>
          <w:szCs w:val="28"/>
        </w:rPr>
        <w:t xml:space="preserve"> может удивить</w:t>
      </w:r>
      <w:r w:rsidR="00D564F7">
        <w:rPr>
          <w:rFonts w:ascii="Times New Roman" w:hAnsi="Times New Roman" w:cs="Times New Roman"/>
          <w:sz w:val="28"/>
          <w:szCs w:val="28"/>
        </w:rPr>
        <w:t xml:space="preserve"> теплыми всплесками</w:t>
      </w:r>
      <w:r w:rsidR="006228B4">
        <w:rPr>
          <w:rFonts w:ascii="Times New Roman" w:hAnsi="Times New Roman" w:cs="Times New Roman"/>
          <w:sz w:val="28"/>
          <w:szCs w:val="28"/>
        </w:rPr>
        <w:t>, сохраняя</w:t>
      </w:r>
      <w:r w:rsidR="00D564F7">
        <w:rPr>
          <w:rFonts w:ascii="Times New Roman" w:hAnsi="Times New Roman" w:cs="Times New Roman"/>
          <w:sz w:val="28"/>
          <w:szCs w:val="28"/>
        </w:rPr>
        <w:t xml:space="preserve"> вероятность </w:t>
      </w:r>
      <w:r w:rsidR="001C4C9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564F7">
        <w:rPr>
          <w:rFonts w:ascii="Times New Roman" w:hAnsi="Times New Roman" w:cs="Times New Roman"/>
          <w:sz w:val="28"/>
          <w:szCs w:val="28"/>
        </w:rPr>
        <w:t>ливней и</w:t>
      </w:r>
      <w:r w:rsidR="001C4C9E">
        <w:rPr>
          <w:rFonts w:ascii="Times New Roman" w:hAnsi="Times New Roman" w:cs="Times New Roman"/>
          <w:sz w:val="28"/>
          <w:szCs w:val="28"/>
        </w:rPr>
        <w:t xml:space="preserve"> внезапных</w:t>
      </w:r>
      <w:r w:rsidR="00D564F7">
        <w:rPr>
          <w:rFonts w:ascii="Times New Roman" w:hAnsi="Times New Roman" w:cs="Times New Roman"/>
          <w:sz w:val="28"/>
          <w:szCs w:val="28"/>
        </w:rPr>
        <w:t xml:space="preserve"> гроз.</w:t>
      </w:r>
    </w:p>
    <w:p w14:paraId="4365AF85" w14:textId="77777777" w:rsidR="00691571" w:rsidRDefault="00691571" w:rsidP="00792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71">
        <w:rPr>
          <w:rFonts w:ascii="Times New Roman" w:hAnsi="Times New Roman" w:cs="Times New Roman"/>
          <w:sz w:val="28"/>
          <w:szCs w:val="28"/>
        </w:rPr>
        <w:t>Некоторые люди напрасно считают, что гроза безопасна, если находиться во время нее в городе, ведь даже в городах есть открытые пространства, в которых человек может оказаться для молнии объектом притяжения, особенно при ношении металлических предмет</w:t>
      </w:r>
      <w:r>
        <w:rPr>
          <w:rFonts w:ascii="Times New Roman" w:hAnsi="Times New Roman" w:cs="Times New Roman"/>
          <w:sz w:val="28"/>
          <w:szCs w:val="28"/>
        </w:rPr>
        <w:t>ов и электроприборов. При этом, даже если</w:t>
      </w:r>
      <w:r w:rsidRPr="00691571">
        <w:rPr>
          <w:rFonts w:ascii="Times New Roman" w:hAnsi="Times New Roman" w:cs="Times New Roman"/>
          <w:sz w:val="28"/>
          <w:szCs w:val="28"/>
        </w:rPr>
        <w:t xml:space="preserve"> молния попадает в землю, ток распространяется по поверхности и всё равно несёт опасность для людей. </w:t>
      </w:r>
    </w:p>
    <w:p w14:paraId="2F0B65DF" w14:textId="77777777" w:rsidR="007960A4" w:rsidRPr="00691571" w:rsidRDefault="00691571" w:rsidP="00691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71">
        <w:rPr>
          <w:rFonts w:ascii="Times New Roman" w:hAnsi="Times New Roman" w:cs="Times New Roman"/>
          <w:sz w:val="28"/>
          <w:szCs w:val="28"/>
        </w:rPr>
        <w:t xml:space="preserve">Управление по ЮЗАО Департамента </w:t>
      </w:r>
      <w:proofErr w:type="spellStart"/>
      <w:r w:rsidRPr="00691571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Pr="00691571">
        <w:rPr>
          <w:rFonts w:ascii="Times New Roman" w:hAnsi="Times New Roman" w:cs="Times New Roman"/>
          <w:sz w:val="28"/>
          <w:szCs w:val="28"/>
        </w:rPr>
        <w:t xml:space="preserve"> рекомендует всем ознакомиться с правилами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691571">
        <w:rPr>
          <w:rFonts w:ascii="Times New Roman" w:hAnsi="Times New Roman" w:cs="Times New Roman"/>
          <w:sz w:val="28"/>
          <w:szCs w:val="28"/>
        </w:rPr>
        <w:t>поведения во время грозы.</w:t>
      </w:r>
      <w:r w:rsidR="00C12F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FECB5" w14:textId="77777777" w:rsidR="001C4C9E" w:rsidRDefault="00960E0A" w:rsidP="00622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Находясь</w:t>
      </w:r>
      <w:r w:rsidR="001C4C9E">
        <w:rPr>
          <w:rFonts w:ascii="Times New Roman" w:hAnsi="Times New Roman" w:cs="Times New Roman"/>
          <w:sz w:val="28"/>
          <w:szCs w:val="28"/>
        </w:rPr>
        <w:t xml:space="preserve"> на открытой местности во время грозы НЕЛЬЗЯ:</w:t>
      </w:r>
    </w:p>
    <w:p w14:paraId="0C38CDA6" w14:textId="77777777" w:rsidR="001C4C9E" w:rsidRDefault="001C4C9E" w:rsidP="00622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укрываться возле одиноких деревьев или столбов</w:t>
      </w:r>
    </w:p>
    <w:p w14:paraId="7A361060" w14:textId="77777777" w:rsidR="006228B4" w:rsidRDefault="00691571" w:rsidP="00622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C9E">
        <w:rPr>
          <w:rFonts w:ascii="Times New Roman" w:hAnsi="Times New Roman" w:cs="Times New Roman"/>
          <w:sz w:val="28"/>
          <w:szCs w:val="28"/>
        </w:rPr>
        <w:t>находиться вблизи линий электропередач</w:t>
      </w:r>
    </w:p>
    <w:p w14:paraId="071F2020" w14:textId="77777777" w:rsidR="001C4C9E" w:rsidRDefault="001C4C9E" w:rsidP="00622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идти или останавливаться возле водоемов</w:t>
      </w:r>
    </w:p>
    <w:p w14:paraId="502018CE" w14:textId="77777777" w:rsidR="001C4C9E" w:rsidRDefault="001C4C9E" w:rsidP="00622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7F93">
        <w:rPr>
          <w:rFonts w:ascii="Times New Roman" w:hAnsi="Times New Roman" w:cs="Times New Roman"/>
          <w:sz w:val="28"/>
          <w:szCs w:val="28"/>
        </w:rPr>
        <w:t>ездить на велосипеде,</w:t>
      </w:r>
      <w:r>
        <w:rPr>
          <w:rFonts w:ascii="Times New Roman" w:hAnsi="Times New Roman" w:cs="Times New Roman"/>
          <w:sz w:val="28"/>
          <w:szCs w:val="28"/>
        </w:rPr>
        <w:t xml:space="preserve"> самокате</w:t>
      </w:r>
      <w:r w:rsidR="00457F93">
        <w:rPr>
          <w:rFonts w:ascii="Times New Roman" w:hAnsi="Times New Roman" w:cs="Times New Roman"/>
          <w:sz w:val="28"/>
          <w:szCs w:val="28"/>
        </w:rPr>
        <w:t xml:space="preserve"> или мотоцикле</w:t>
      </w:r>
      <w:r>
        <w:rPr>
          <w:rFonts w:ascii="Times New Roman" w:hAnsi="Times New Roman" w:cs="Times New Roman"/>
          <w:sz w:val="28"/>
          <w:szCs w:val="28"/>
        </w:rPr>
        <w:t>, бегать или ложиться на землю</w:t>
      </w:r>
    </w:p>
    <w:p w14:paraId="7A6484FA" w14:textId="77777777" w:rsidR="001C4C9E" w:rsidRDefault="00691571" w:rsidP="00622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грозы НУЖНО:</w:t>
      </w:r>
    </w:p>
    <w:p w14:paraId="7D4E6B78" w14:textId="77777777" w:rsidR="00691571" w:rsidRDefault="00691571" w:rsidP="00691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отключить электроприборы, в том числе телефон</w:t>
      </w:r>
    </w:p>
    <w:p w14:paraId="447DD627" w14:textId="77777777" w:rsidR="00691571" w:rsidRDefault="00691571" w:rsidP="00622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металлические предметы сложить в стороне на расстоянии 15-20 метров от себя, также не рекомендуется использовать зон</w:t>
      </w:r>
      <w:r w:rsidR="0059570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ы, особенно с металлическим каркасом и концом</w:t>
      </w:r>
    </w:p>
    <w:p w14:paraId="2A8D5DE0" w14:textId="77777777" w:rsidR="00691571" w:rsidRDefault="00691571" w:rsidP="00622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спуститься с возвышенностей</w:t>
      </w:r>
    </w:p>
    <w:p w14:paraId="0C572DB3" w14:textId="77777777" w:rsidR="00457F93" w:rsidRDefault="00457F93" w:rsidP="00622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тело по возможности должно находиться как можно ниже и при этом иметь как можно меньшую площадь соприкосновения с землей: для этого нужно сесть, сгруппировавшись, согнуть спину, опустить голову на согнутые в коленях ноги, а ступни ног соединить вместе</w:t>
      </w:r>
    </w:p>
    <w:p w14:paraId="0780DEE8" w14:textId="77777777" w:rsidR="001C4C9E" w:rsidRDefault="001C4C9E" w:rsidP="00622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F42A91" w14:textId="77777777" w:rsidR="007960A4" w:rsidRDefault="007960A4" w:rsidP="003A137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11F709" w14:textId="77777777" w:rsidR="007960A4" w:rsidRDefault="007960A4" w:rsidP="003A137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3EDF92" w14:textId="77777777" w:rsidR="007960A4" w:rsidRDefault="007960A4" w:rsidP="003A137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13D2EF" w14:textId="77777777" w:rsidR="007B6402" w:rsidRDefault="007B6402" w:rsidP="003A137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8FEE12" w14:textId="77777777" w:rsidR="007B6402" w:rsidRDefault="007B6402" w:rsidP="003A137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ACFAD0" w14:textId="77777777" w:rsidR="007B6402" w:rsidRDefault="007B6402" w:rsidP="003A137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1EC1F9" w14:textId="77777777" w:rsidR="007B6402" w:rsidRDefault="007B6402" w:rsidP="003A137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044114" w14:textId="77777777" w:rsidR="007B6402" w:rsidRDefault="007B6402" w:rsidP="003A137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416B04" w14:textId="77777777" w:rsidR="007B6402" w:rsidRDefault="007B6402" w:rsidP="003A137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B34E9F" w14:textId="77777777" w:rsidR="007B6402" w:rsidRDefault="007B6402" w:rsidP="003A137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DBFF42" w14:textId="77777777" w:rsidR="006072A4" w:rsidRPr="006072A4" w:rsidRDefault="006072A4" w:rsidP="0017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72A4" w:rsidRPr="006072A4" w:rsidSect="00AE2999">
      <w:pgSz w:w="11906" w:h="16838"/>
      <w:pgMar w:top="90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F522F"/>
    <w:multiLevelType w:val="hybridMultilevel"/>
    <w:tmpl w:val="6BE6C700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5504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6B"/>
    <w:rsid w:val="0000108C"/>
    <w:rsid w:val="000369D4"/>
    <w:rsid w:val="00082D0A"/>
    <w:rsid w:val="000A2180"/>
    <w:rsid w:val="000C27E1"/>
    <w:rsid w:val="000C3739"/>
    <w:rsid w:val="00145897"/>
    <w:rsid w:val="00150CDD"/>
    <w:rsid w:val="00174C9D"/>
    <w:rsid w:val="001A6739"/>
    <w:rsid w:val="001C4C9E"/>
    <w:rsid w:val="00217E8B"/>
    <w:rsid w:val="00220063"/>
    <w:rsid w:val="00240448"/>
    <w:rsid w:val="002C3892"/>
    <w:rsid w:val="002D6A7A"/>
    <w:rsid w:val="002E43DE"/>
    <w:rsid w:val="002E75F2"/>
    <w:rsid w:val="002F230E"/>
    <w:rsid w:val="00355445"/>
    <w:rsid w:val="00357AF4"/>
    <w:rsid w:val="00372B26"/>
    <w:rsid w:val="003A1377"/>
    <w:rsid w:val="003A2E4F"/>
    <w:rsid w:val="0040473B"/>
    <w:rsid w:val="00457F93"/>
    <w:rsid w:val="00483413"/>
    <w:rsid w:val="004A1025"/>
    <w:rsid w:val="004A7B19"/>
    <w:rsid w:val="004B18D6"/>
    <w:rsid w:val="004D6897"/>
    <w:rsid w:val="004F27C3"/>
    <w:rsid w:val="00527573"/>
    <w:rsid w:val="00557619"/>
    <w:rsid w:val="00564C6D"/>
    <w:rsid w:val="00595701"/>
    <w:rsid w:val="005C5EA1"/>
    <w:rsid w:val="00602E3C"/>
    <w:rsid w:val="006072A4"/>
    <w:rsid w:val="00613B71"/>
    <w:rsid w:val="006228B4"/>
    <w:rsid w:val="00625820"/>
    <w:rsid w:val="0062640A"/>
    <w:rsid w:val="0063112B"/>
    <w:rsid w:val="006419A3"/>
    <w:rsid w:val="0066416B"/>
    <w:rsid w:val="006661C3"/>
    <w:rsid w:val="00680DA6"/>
    <w:rsid w:val="00691571"/>
    <w:rsid w:val="006C786D"/>
    <w:rsid w:val="006D59F9"/>
    <w:rsid w:val="006E2E99"/>
    <w:rsid w:val="0073153F"/>
    <w:rsid w:val="00752BE8"/>
    <w:rsid w:val="00792B19"/>
    <w:rsid w:val="00794CED"/>
    <w:rsid w:val="007960A4"/>
    <w:rsid w:val="007B24C9"/>
    <w:rsid w:val="007B6402"/>
    <w:rsid w:val="00843420"/>
    <w:rsid w:val="00856604"/>
    <w:rsid w:val="008708BC"/>
    <w:rsid w:val="00874354"/>
    <w:rsid w:val="008870A3"/>
    <w:rsid w:val="008C021B"/>
    <w:rsid w:val="00935A54"/>
    <w:rsid w:val="00954960"/>
    <w:rsid w:val="00960E0A"/>
    <w:rsid w:val="009A1C10"/>
    <w:rsid w:val="00A1449A"/>
    <w:rsid w:val="00A33958"/>
    <w:rsid w:val="00A4438B"/>
    <w:rsid w:val="00A52B0F"/>
    <w:rsid w:val="00AA5E26"/>
    <w:rsid w:val="00AE2999"/>
    <w:rsid w:val="00B369CF"/>
    <w:rsid w:val="00B416C1"/>
    <w:rsid w:val="00BE0BFD"/>
    <w:rsid w:val="00BE2B30"/>
    <w:rsid w:val="00BE36C3"/>
    <w:rsid w:val="00C04DC2"/>
    <w:rsid w:val="00C12FBC"/>
    <w:rsid w:val="00D177D2"/>
    <w:rsid w:val="00D35A0F"/>
    <w:rsid w:val="00D50B54"/>
    <w:rsid w:val="00D564F7"/>
    <w:rsid w:val="00D71A71"/>
    <w:rsid w:val="00D71EA2"/>
    <w:rsid w:val="00D75F52"/>
    <w:rsid w:val="00DC2414"/>
    <w:rsid w:val="00DE7B34"/>
    <w:rsid w:val="00DF33C7"/>
    <w:rsid w:val="00E529E2"/>
    <w:rsid w:val="00EA336C"/>
    <w:rsid w:val="00EA4FB6"/>
    <w:rsid w:val="00F00435"/>
    <w:rsid w:val="00F027A0"/>
    <w:rsid w:val="00F103CA"/>
    <w:rsid w:val="00F12338"/>
    <w:rsid w:val="00F16710"/>
    <w:rsid w:val="00FA7DD8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71DA"/>
  <w15:chartTrackingRefBased/>
  <w15:docId w15:val="{65FD3BA2-81EE-410C-B2CC-4D6A46A1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3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2025-08-21T09:08:00Z</cp:lastPrinted>
  <dcterms:created xsi:type="dcterms:W3CDTF">2025-08-28T11:06:00Z</dcterms:created>
  <dcterms:modified xsi:type="dcterms:W3CDTF">2025-08-28T11:06:00Z</dcterms:modified>
</cp:coreProperties>
</file>