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C549" w14:textId="77777777" w:rsidR="009F210E" w:rsidRPr="00B540D4" w:rsidRDefault="009F210E" w:rsidP="009F21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 xml:space="preserve">Продолжаем занятия с </w:t>
      </w:r>
      <w:proofErr w:type="spellStart"/>
      <w:r w:rsidRPr="009F210E">
        <w:rPr>
          <w:rFonts w:ascii="Times New Roman" w:hAnsi="Times New Roman" w:cs="Times New Roman"/>
          <w:sz w:val="28"/>
          <w:szCs w:val="28"/>
        </w:rPr>
        <w:t>ПроГероями</w:t>
      </w:r>
      <w:proofErr w:type="spellEnd"/>
    </w:p>
    <w:p w14:paraId="1F226114" w14:textId="77777777" w:rsidR="00B540D4" w:rsidRDefault="00B540D4" w:rsidP="009F21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9DDDB6C" w14:textId="5D0EF5BE" w:rsidR="00B540D4" w:rsidRPr="00B540D4" w:rsidRDefault="00B540D4" w:rsidP="009F21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205B36" wp14:editId="256CE160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5990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6AD32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На поисково-спасательных станциях Московской городской поисково-спасательной службы на водных объектах продолжаются занятия в рамках проекта «</w:t>
      </w:r>
      <w:proofErr w:type="spellStart"/>
      <w:r w:rsidRPr="009F210E">
        <w:rPr>
          <w:rFonts w:ascii="Times New Roman" w:hAnsi="Times New Roman" w:cs="Times New Roman"/>
          <w:sz w:val="28"/>
          <w:szCs w:val="28"/>
        </w:rPr>
        <w:t>ПроГероев</w:t>
      </w:r>
      <w:proofErr w:type="spellEnd"/>
      <w:r w:rsidRPr="009F210E">
        <w:rPr>
          <w:rFonts w:ascii="Times New Roman" w:hAnsi="Times New Roman" w:cs="Times New Roman"/>
          <w:sz w:val="28"/>
          <w:szCs w:val="28"/>
        </w:rPr>
        <w:t xml:space="preserve">». Он реализуется специализированным центром «Моя карьера» при поддержке Департамента добрых дел в партнерстве с Департаментом </w:t>
      </w:r>
      <w:proofErr w:type="spellStart"/>
      <w:r w:rsidRPr="009F210E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9F210E">
        <w:rPr>
          <w:rFonts w:ascii="Times New Roman" w:hAnsi="Times New Roman" w:cs="Times New Roman"/>
          <w:sz w:val="28"/>
          <w:szCs w:val="28"/>
        </w:rPr>
        <w:t>.</w:t>
      </w:r>
    </w:p>
    <w:p w14:paraId="028F46BD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Работники ПСС «Строгино», «Серебряный Бор» и «Царицыно» проводят для юных гостей ознакомительные экскурсии, рассказывая о работе Службы спасения на воде и важности соблюдения правил безопасности на водоёмах:</w:t>
      </w:r>
    </w:p>
    <w:p w14:paraId="4D995F88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- объясняют, почему нельзя купаться в местах с предупреждающими знаками «Купание запрещено»</w:t>
      </w:r>
    </w:p>
    <w:p w14:paraId="0FF2B7F5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- рассказывают об информации, размещённой на знаках: единый телефонный номер вызова экстренных служб «112», городской и мобильный телефоны поисково-спасательной станции, порядковый номер знака</w:t>
      </w:r>
    </w:p>
    <w:p w14:paraId="6D87EA6C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- беседуют не только о безопасности на воде, но и знакомят с историей Службы</w:t>
      </w:r>
    </w:p>
    <w:p w14:paraId="123928D3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 xml:space="preserve">- знакомят с экипировкой спасателей и водолазным снаряжением. </w:t>
      </w:r>
    </w:p>
    <w:p w14:paraId="35DFD63C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 xml:space="preserve">Важная часть каждой экскурсии на станцию – мастер-классы от спасателей по оказанию первой помощи. Ребята узнают, как остановить </w:t>
      </w:r>
      <w:r w:rsidRPr="009F210E">
        <w:rPr>
          <w:rFonts w:ascii="Times New Roman" w:hAnsi="Times New Roman" w:cs="Times New Roman"/>
          <w:sz w:val="28"/>
          <w:szCs w:val="28"/>
        </w:rPr>
        <w:lastRenderedPageBreak/>
        <w:t xml:space="preserve">кровотечение с помощью жгута или, если он отсутствует; как действовать, если пострадавший находится без сознания и не дышит. </w:t>
      </w:r>
    </w:p>
    <w:p w14:paraId="672A7C62" w14:textId="77777777" w:rsidR="009F210E" w:rsidRPr="009F210E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Завершающий, но не менее важный этап экскурсии у спасателей на воде – подача спасательных средств – конца Александрова и спасательного круга. На практике это оказывается куда сложнее, чем кажется со стороны.</w:t>
      </w:r>
    </w:p>
    <w:p w14:paraId="63F2AB78" w14:textId="77777777" w:rsidR="003261FB" w:rsidRPr="003261FB" w:rsidRDefault="009F210E" w:rsidP="009F2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E">
        <w:rPr>
          <w:rFonts w:ascii="Times New Roman" w:hAnsi="Times New Roman" w:cs="Times New Roman"/>
          <w:sz w:val="28"/>
          <w:szCs w:val="28"/>
        </w:rPr>
        <w:t>Посетители поисково-спасательных станций всегда с интересом слушают профессионалов, задают вопросы и получают полезные знания, которые, возможно, пригодятся им в жизни.</w:t>
      </w:r>
    </w:p>
    <w:p w14:paraId="6FA8FBB3" w14:textId="77777777" w:rsidR="007B089E" w:rsidRPr="003261FB" w:rsidRDefault="007B089E" w:rsidP="003261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089E" w:rsidRPr="0032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8114759">
    <w:abstractNumId w:val="1"/>
  </w:num>
  <w:num w:numId="2" w16cid:durableId="60169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A09EB"/>
    <w:rsid w:val="00203D42"/>
    <w:rsid w:val="003261FB"/>
    <w:rsid w:val="00382C37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8024DC"/>
    <w:rsid w:val="00965A3B"/>
    <w:rsid w:val="009F210E"/>
    <w:rsid w:val="00A540D9"/>
    <w:rsid w:val="00AB33E1"/>
    <w:rsid w:val="00B540D4"/>
    <w:rsid w:val="00BA67C3"/>
    <w:rsid w:val="00C97D7E"/>
    <w:rsid w:val="00DF4338"/>
    <w:rsid w:val="00E16DB7"/>
    <w:rsid w:val="00E64150"/>
    <w:rsid w:val="00F23E52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FD4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2025-08-28T10:57:00Z</dcterms:created>
  <dcterms:modified xsi:type="dcterms:W3CDTF">2025-08-28T10:57:00Z</dcterms:modified>
</cp:coreProperties>
</file>