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572" w:rsidRDefault="00571572" w:rsidP="005A331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Открытый урок «Чрезвычайная ситуация» заинтересовал школьников Академического района ЮЗАО </w:t>
      </w:r>
    </w:p>
    <w:p w:rsidR="00571572" w:rsidRDefault="00571572" w:rsidP="005A331C">
      <w:pPr>
        <w:jc w:val="center"/>
        <w:rPr>
          <w:rFonts w:ascii="Times New Roman" w:hAnsi="Times New Roman"/>
          <w:b/>
          <w:sz w:val="32"/>
          <w:szCs w:val="32"/>
        </w:rPr>
      </w:pPr>
    </w:p>
    <w:p w:rsidR="001D6FA3" w:rsidRPr="00571572" w:rsidRDefault="00571572" w:rsidP="00571572">
      <w:pPr>
        <w:ind w:firstLine="708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С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 xml:space="preserve">пециалисты по </w:t>
      </w:r>
      <w:r>
        <w:rPr>
          <w:rFonts w:ascii="Times New Roman" w:hAnsi="Times New Roman"/>
          <w:b/>
          <w:i/>
          <w:sz w:val="32"/>
          <w:szCs w:val="32"/>
        </w:rPr>
        <w:t>г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 xml:space="preserve">ражданской обороне </w:t>
      </w:r>
      <w:r>
        <w:rPr>
          <w:rFonts w:ascii="Times New Roman" w:hAnsi="Times New Roman"/>
          <w:b/>
          <w:i/>
          <w:sz w:val="32"/>
          <w:szCs w:val="32"/>
        </w:rPr>
        <w:t xml:space="preserve">и ликвидации чрезвычайной ситуации 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>провели открытый урок по чрезвычайным ситуациям</w:t>
      </w:r>
      <w:r w:rsidRPr="00571572">
        <w:rPr>
          <w:rFonts w:ascii="Times New Roman" w:hAnsi="Times New Roman"/>
          <w:b/>
          <w:i/>
          <w:sz w:val="32"/>
          <w:szCs w:val="32"/>
        </w:rPr>
        <w:t>с учащимися гимназии № 45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 xml:space="preserve"> Академическо</w:t>
      </w:r>
      <w:r>
        <w:rPr>
          <w:rFonts w:ascii="Times New Roman" w:hAnsi="Times New Roman"/>
          <w:b/>
          <w:i/>
          <w:sz w:val="32"/>
          <w:szCs w:val="32"/>
        </w:rPr>
        <w:t>го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 xml:space="preserve"> район</w:t>
      </w:r>
      <w:r>
        <w:rPr>
          <w:rFonts w:ascii="Times New Roman" w:hAnsi="Times New Roman"/>
          <w:b/>
          <w:i/>
          <w:sz w:val="32"/>
          <w:szCs w:val="32"/>
        </w:rPr>
        <w:t>а</w:t>
      </w:r>
      <w:r w:rsidR="005A331C" w:rsidRPr="00571572">
        <w:rPr>
          <w:rFonts w:ascii="Times New Roman" w:hAnsi="Times New Roman"/>
          <w:b/>
          <w:i/>
          <w:sz w:val="32"/>
          <w:szCs w:val="32"/>
        </w:rPr>
        <w:t xml:space="preserve"> ЮЗАО</w:t>
      </w:r>
      <w:r>
        <w:rPr>
          <w:rFonts w:ascii="Times New Roman" w:hAnsi="Times New Roman"/>
          <w:b/>
          <w:i/>
          <w:sz w:val="32"/>
          <w:szCs w:val="32"/>
        </w:rPr>
        <w:t xml:space="preserve"> Москвы</w:t>
      </w:r>
      <w:r w:rsidR="00CD1C48">
        <w:rPr>
          <w:rFonts w:ascii="Times New Roman" w:hAnsi="Times New Roman"/>
          <w:b/>
          <w:noProof/>
          <w:sz w:val="32"/>
          <w:szCs w:val="32"/>
          <w:lang w:eastAsia="ja-JP"/>
        </w:rPr>
        <w:drawing>
          <wp:inline distT="0" distB="0" distL="0" distR="0">
            <wp:extent cx="5934075" cy="4457700"/>
            <wp:effectExtent l="19050" t="0" r="9525" b="0"/>
            <wp:docPr id="1" name="Рисунок 15" descr="C:\Users\Lucky33\Documents\cherem\25-01-2019_11-31-59\DSCN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ky33\Documents\cherem\25-01-2019_11-31-59\DSCN5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C" w:rsidRDefault="00E85C58" w:rsidP="0072709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Закончились зимние каникулы и вначале второго учебного полугодия </w:t>
      </w:r>
      <w:r w:rsidR="005A331C">
        <w:rPr>
          <w:rFonts w:ascii="Times New Roman" w:hAnsi="Times New Roman"/>
          <w:sz w:val="28"/>
          <w:szCs w:val="28"/>
        </w:rPr>
        <w:t>к ученикам гимназии № 45 пришли</w:t>
      </w:r>
      <w:r>
        <w:rPr>
          <w:rFonts w:ascii="Times New Roman" w:hAnsi="Times New Roman"/>
          <w:sz w:val="28"/>
          <w:szCs w:val="28"/>
        </w:rPr>
        <w:t>в гости представительуправы Академического района,</w:t>
      </w:r>
      <w:r w:rsidR="005A331C">
        <w:rPr>
          <w:rFonts w:ascii="Times New Roman" w:hAnsi="Times New Roman"/>
          <w:sz w:val="28"/>
          <w:szCs w:val="28"/>
        </w:rPr>
        <w:t xml:space="preserve">уполномоченный решать задачи в области ГО и защиты от ЧС Александр Анаев, эксперт по функционалу </w:t>
      </w:r>
      <w:r>
        <w:rPr>
          <w:rFonts w:ascii="Times New Roman" w:hAnsi="Times New Roman"/>
          <w:sz w:val="28"/>
          <w:szCs w:val="28"/>
        </w:rPr>
        <w:t>гражданской обороны</w:t>
      </w:r>
      <w:r w:rsidR="005A331C">
        <w:rPr>
          <w:rFonts w:ascii="Times New Roman" w:hAnsi="Times New Roman"/>
          <w:sz w:val="28"/>
          <w:szCs w:val="28"/>
        </w:rPr>
        <w:t xml:space="preserve"> ПАО «</w:t>
      </w:r>
      <w:proofErr w:type="spellStart"/>
      <w:r w:rsidR="005A331C">
        <w:rPr>
          <w:rFonts w:ascii="Times New Roman" w:hAnsi="Times New Roman"/>
          <w:sz w:val="28"/>
          <w:szCs w:val="28"/>
        </w:rPr>
        <w:t>Сибур</w:t>
      </w:r>
      <w:proofErr w:type="spellEnd"/>
      <w:r w:rsidR="005A331C">
        <w:rPr>
          <w:rFonts w:ascii="Times New Roman" w:hAnsi="Times New Roman"/>
          <w:sz w:val="28"/>
          <w:szCs w:val="28"/>
        </w:rPr>
        <w:t xml:space="preserve">» Андрей </w:t>
      </w:r>
      <w:proofErr w:type="spellStart"/>
      <w:r w:rsidR="005A331C">
        <w:rPr>
          <w:rFonts w:ascii="Times New Roman" w:hAnsi="Times New Roman"/>
          <w:sz w:val="28"/>
          <w:szCs w:val="28"/>
        </w:rPr>
        <w:t>Азаренков</w:t>
      </w:r>
      <w:proofErr w:type="spellEnd"/>
      <w:r w:rsidR="005A331C">
        <w:rPr>
          <w:rFonts w:ascii="Times New Roman" w:hAnsi="Times New Roman"/>
          <w:sz w:val="28"/>
          <w:szCs w:val="28"/>
        </w:rPr>
        <w:t xml:space="preserve"> и главный специалист Службы ГО и ЧС по ЮЗАО Департамента ГОЧСиПБ г. Москвы Дмитрий </w:t>
      </w:r>
      <w:proofErr w:type="spellStart"/>
      <w:r w:rsidR="005A331C">
        <w:rPr>
          <w:rFonts w:ascii="Times New Roman" w:hAnsi="Times New Roman"/>
          <w:sz w:val="28"/>
          <w:szCs w:val="28"/>
        </w:rPr>
        <w:t>Кузьменко</w:t>
      </w:r>
      <w:proofErr w:type="spellEnd"/>
      <w:r w:rsidR="005A331C">
        <w:rPr>
          <w:rFonts w:ascii="Times New Roman" w:hAnsi="Times New Roman"/>
          <w:sz w:val="28"/>
          <w:szCs w:val="28"/>
        </w:rPr>
        <w:t>.</w:t>
      </w:r>
      <w:r w:rsidR="00CD1C48" w:rsidRPr="00CD1C48">
        <w:rPr>
          <w:rFonts w:ascii="Times New Roman" w:hAnsi="Times New Roman"/>
          <w:b/>
          <w:sz w:val="32"/>
          <w:szCs w:val="32"/>
        </w:rPr>
        <w:t xml:space="preserve"> </w:t>
      </w:r>
    </w:p>
    <w:p w:rsidR="005A331C" w:rsidRDefault="00E85C58" w:rsidP="007270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A331C">
        <w:rPr>
          <w:rFonts w:ascii="Times New Roman" w:hAnsi="Times New Roman"/>
          <w:sz w:val="28"/>
          <w:szCs w:val="28"/>
        </w:rPr>
        <w:t xml:space="preserve">рок </w:t>
      </w:r>
      <w:r>
        <w:rPr>
          <w:rFonts w:ascii="Times New Roman" w:hAnsi="Times New Roman"/>
          <w:sz w:val="28"/>
          <w:szCs w:val="28"/>
        </w:rPr>
        <w:t>начался</w:t>
      </w:r>
      <w:r w:rsidR="00CD1C48" w:rsidRPr="00CD1C48">
        <w:rPr>
          <w:rFonts w:ascii="Times New Roman" w:hAnsi="Times New Roman"/>
          <w:sz w:val="28"/>
          <w:szCs w:val="28"/>
        </w:rPr>
        <w:t xml:space="preserve"> </w:t>
      </w:r>
      <w:r w:rsidR="005A331C">
        <w:rPr>
          <w:rFonts w:ascii="Times New Roman" w:hAnsi="Times New Roman"/>
          <w:sz w:val="28"/>
          <w:szCs w:val="28"/>
        </w:rPr>
        <w:t>с презентации ученицы гимназии Лилии Шигабетдиновой, посвященный чрезвычайным ситуациям в Академическом районе.</w:t>
      </w:r>
      <w:r w:rsidR="00CD1C48" w:rsidRPr="00CD1C48">
        <w:rPr>
          <w:rFonts w:ascii="Times New Roman" w:hAnsi="Times New Roman"/>
          <w:b/>
          <w:noProof/>
          <w:sz w:val="32"/>
          <w:szCs w:val="32"/>
          <w:lang w:eastAsia="ja-JP"/>
        </w:rPr>
        <w:t xml:space="preserve"> </w:t>
      </w:r>
      <w:r w:rsidR="00CD1C48">
        <w:rPr>
          <w:rFonts w:ascii="Times New Roman" w:hAnsi="Times New Roman"/>
          <w:b/>
          <w:noProof/>
          <w:sz w:val="32"/>
          <w:szCs w:val="32"/>
          <w:lang w:eastAsia="ja-JP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16" descr="C:\Users\Lucky33\Documents\cherem\25-01-2019_11-31-59\DSCN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cky33\Documents\cherem\25-01-2019_11-31-59\DSCN5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C48" w:rsidRPr="00CD1C48">
        <w:rPr>
          <w:rFonts w:ascii="Times New Roman" w:hAnsi="Times New Roman"/>
          <w:b/>
          <w:sz w:val="32"/>
          <w:szCs w:val="32"/>
        </w:rPr>
        <w:t xml:space="preserve"> </w:t>
      </w:r>
    </w:p>
    <w:p w:rsidR="005A331C" w:rsidRDefault="00DC1871" w:rsidP="005A33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«Причиной выбора мною данной темы послужили чрезвычайные ситуации в нашей стране и по всему миру, в ходе которых </w:t>
      </w:r>
      <w:r w:rsidR="00EE25A8">
        <w:rPr>
          <w:rFonts w:ascii="Times New Roman" w:hAnsi="Times New Roman"/>
          <w:sz w:val="28"/>
          <w:szCs w:val="28"/>
        </w:rPr>
        <w:t>погибают миллионы человек. Важно знать правила поведения при ЧС, в этой ситуации может оказаться любой из нас. Я хочу донести эту информацию, которая может спасти жизнь вам и вашим родственникам</w:t>
      </w:r>
      <w:r>
        <w:rPr>
          <w:rFonts w:ascii="Times New Roman" w:hAnsi="Times New Roman"/>
          <w:sz w:val="28"/>
          <w:szCs w:val="28"/>
        </w:rPr>
        <w:t xml:space="preserve">» - рассказывает Лилия </w:t>
      </w:r>
      <w:proofErr w:type="spellStart"/>
      <w:r>
        <w:rPr>
          <w:rFonts w:ascii="Times New Roman" w:hAnsi="Times New Roman"/>
          <w:sz w:val="28"/>
          <w:szCs w:val="28"/>
        </w:rPr>
        <w:t>Шигабетдинова</w:t>
      </w:r>
      <w:proofErr w:type="spellEnd"/>
      <w:r w:rsidR="00CD1C48"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5934075" cy="4457700"/>
            <wp:effectExtent l="19050" t="0" r="9525" b="0"/>
            <wp:docPr id="17" name="Рисунок 17" descr="C:\Users\Lucky33\Documents\cherem\25-01-2019_11-31-59\DSCN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ky33\Documents\cherem\25-01-2019_11-31-59\DSCN5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4B2911" w:rsidRDefault="00727095" w:rsidP="007270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Тему</w:t>
      </w:r>
      <w:r w:rsidR="004B2911">
        <w:rPr>
          <w:rFonts w:ascii="Times New Roman" w:hAnsi="Times New Roman"/>
          <w:sz w:val="28"/>
          <w:szCs w:val="28"/>
        </w:rPr>
        <w:t xml:space="preserve"> продолжили при</w:t>
      </w:r>
      <w:r w:rsidR="00D8280F">
        <w:rPr>
          <w:rFonts w:ascii="Times New Roman" w:hAnsi="Times New Roman"/>
          <w:sz w:val="28"/>
          <w:szCs w:val="28"/>
        </w:rPr>
        <w:t xml:space="preserve">глашенные специалисты по ГО. Андрей Азаренков </w:t>
      </w:r>
      <w:r w:rsidR="004B2911">
        <w:rPr>
          <w:rFonts w:ascii="Times New Roman" w:hAnsi="Times New Roman"/>
          <w:sz w:val="28"/>
          <w:szCs w:val="28"/>
        </w:rPr>
        <w:t>расска</w:t>
      </w:r>
      <w:r w:rsidR="00D8280F">
        <w:rPr>
          <w:rFonts w:ascii="Times New Roman" w:hAnsi="Times New Roman"/>
          <w:sz w:val="28"/>
          <w:szCs w:val="28"/>
        </w:rPr>
        <w:t>зал</w:t>
      </w:r>
      <w:r w:rsidR="004B2911">
        <w:rPr>
          <w:rFonts w:ascii="Times New Roman" w:hAnsi="Times New Roman"/>
          <w:sz w:val="28"/>
          <w:szCs w:val="28"/>
        </w:rPr>
        <w:t xml:space="preserve"> про средства радиацио</w:t>
      </w:r>
      <w:r w:rsidR="00D8280F">
        <w:rPr>
          <w:rFonts w:ascii="Times New Roman" w:hAnsi="Times New Roman"/>
          <w:sz w:val="28"/>
          <w:szCs w:val="28"/>
        </w:rPr>
        <w:t>нно-химического наблюдения и показал, как пользоваться бытовым прибором по измерению радиации</w:t>
      </w:r>
      <w:r w:rsidR="00366B3F">
        <w:rPr>
          <w:rFonts w:ascii="Times New Roman" w:hAnsi="Times New Roman"/>
          <w:sz w:val="28"/>
          <w:szCs w:val="28"/>
        </w:rPr>
        <w:t xml:space="preserve"> и какие безопасные показатели считаются допустимыми</w:t>
      </w:r>
      <w:r w:rsidR="00D8280F">
        <w:rPr>
          <w:rFonts w:ascii="Times New Roman" w:hAnsi="Times New Roman"/>
          <w:sz w:val="28"/>
          <w:szCs w:val="28"/>
        </w:rPr>
        <w:t>. Затем выступила аварийно-спасательная служба, которая создана на базе ГБУ «Жилищник Академического района». Сотрудники этой службы продемонстрировали оборудование для ликвидации неисправностей в коммунальных системах района.</w:t>
      </w:r>
    </w:p>
    <w:p w:rsidR="00727095" w:rsidRDefault="00727095" w:rsidP="007270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представленного материала ученики узнали, что такое и какие бывают чрезвычайные ситуации, как на них реагировать. Ребятам напомнили про экстренные телефоны оперативных служб. Также школьники получили желтые памятки по гражданской обороне, на которых перечислены основные правила и действия по сигналу оповещения «Внимание всем».</w:t>
      </w:r>
      <w:r w:rsidR="00CD1C48" w:rsidRPr="00CD1C48">
        <w:rPr>
          <w:rFonts w:ascii="Times New Roman" w:hAnsi="Times New Roman"/>
          <w:noProof/>
          <w:sz w:val="28"/>
          <w:szCs w:val="28"/>
          <w:lang w:eastAsia="ja-JP"/>
        </w:rPr>
        <w:t xml:space="preserve"> </w:t>
      </w:r>
    </w:p>
    <w:p w:rsidR="0008469A" w:rsidRPr="005A331C" w:rsidRDefault="0008469A" w:rsidP="007270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Уроки прошли очень оживленно. Ребята внимательно слушали и активно участвовали в ходе занятия, задавая вопросы специалистам по ГО.</w:t>
      </w:r>
      <w:r w:rsidR="00CD1C48" w:rsidRPr="00CD1C48">
        <w:rPr>
          <w:rFonts w:ascii="Times New Roman" w:hAnsi="Times New Roman"/>
          <w:noProof/>
          <w:sz w:val="28"/>
          <w:szCs w:val="28"/>
          <w:lang w:eastAsia="ja-JP"/>
        </w:rPr>
        <w:t xml:space="preserve"> </w:t>
      </w:r>
      <w:r w:rsidR="00CD1C48">
        <w:rPr>
          <w:rFonts w:ascii="Times New Roman" w:hAnsi="Times New Roman"/>
          <w:noProof/>
          <w:sz w:val="28"/>
          <w:szCs w:val="28"/>
          <w:lang w:eastAsia="ja-JP"/>
        </w:rPr>
        <w:drawing>
          <wp:inline distT="0" distB="0" distL="0" distR="0">
            <wp:extent cx="5934075" cy="4457700"/>
            <wp:effectExtent l="19050" t="0" r="9525" b="0"/>
            <wp:docPr id="5" name="Рисунок 18" descr="C:\Users\Lucky33\Documents\cherem\25-01-2019_11-31-59\DSCN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cky33\Documents\cherem\25-01-2019_11-31-59\DSCN5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9A" w:rsidRDefault="00727095" w:rsidP="0072709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Прошедшее мероприятие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подтвердило</w:t>
      </w:r>
      <w:r w:rsidR="00971F78">
        <w:rPr>
          <w:rFonts w:ascii="Times New Roman" w:hAnsi="Times New Roman"/>
          <w:sz w:val="28"/>
          <w:szCs w:val="28"/>
        </w:rPr>
        <w:t>, что необходимо постоянно проводить занятия с населением по предупреждению</w:t>
      </w:r>
      <w:r w:rsidR="0008469A">
        <w:rPr>
          <w:rFonts w:ascii="Times New Roman" w:hAnsi="Times New Roman"/>
          <w:sz w:val="28"/>
          <w:szCs w:val="28"/>
        </w:rPr>
        <w:t xml:space="preserve"> чрезвычайных ситуаций, особенно с подрастающим поколением, которое стремится получить знания и навыки в этих вопросах.</w:t>
      </w:r>
      <w:r w:rsidR="00CD1C48" w:rsidRPr="00CD1C48">
        <w:rPr>
          <w:rFonts w:ascii="Times New Roman" w:hAnsi="Times New Roman"/>
          <w:noProof/>
          <w:sz w:val="28"/>
          <w:szCs w:val="28"/>
          <w:lang w:eastAsia="ja-JP"/>
        </w:rPr>
        <w:t xml:space="preserve"> </w:t>
      </w:r>
    </w:p>
    <w:p w:rsidR="0008469A" w:rsidRDefault="00CD1C48" w:rsidP="005A33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inline distT="0" distB="0" distL="0" distR="0">
            <wp:extent cx="5940425" cy="4198281"/>
            <wp:effectExtent l="19050" t="0" r="3175" b="0"/>
            <wp:docPr id="6" name="Рисунок 19" descr="C:\Users\Lucky33\Documents\cherem\25-01-2019_11-31-59\y8OOfwn5552tnd-3Q34xr3gdxo9xoLk-x4aife9lQlWPhheEntS59NCurOXSJxvtS5e117fRIQg1lsS5NytVxWGIH57Dzthb2yNriX2uY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cky33\Documents\cherem\25-01-2019_11-31-59\y8OOfwn5552tnd-3Q34xr3gdxo9xoLk-x4aife9lQlWPhheEntS59NCurOXSJxvtS5e117fRIQg1lsS5NytVxWGIH57Dzthb2yNriX2uY2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69A" w:rsidSect="0008469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F2259"/>
    <w:rsid w:val="0008469A"/>
    <w:rsid w:val="001146B6"/>
    <w:rsid w:val="001D6FA3"/>
    <w:rsid w:val="002F2259"/>
    <w:rsid w:val="00366B3F"/>
    <w:rsid w:val="004B2911"/>
    <w:rsid w:val="00571572"/>
    <w:rsid w:val="005A331C"/>
    <w:rsid w:val="00727095"/>
    <w:rsid w:val="0082357C"/>
    <w:rsid w:val="00971F78"/>
    <w:rsid w:val="00A40EA6"/>
    <w:rsid w:val="00AC2AF4"/>
    <w:rsid w:val="00CD1C48"/>
    <w:rsid w:val="00D8280F"/>
    <w:rsid w:val="00DC1871"/>
    <w:rsid w:val="00E85C58"/>
    <w:rsid w:val="00EE2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6B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4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Дмитрий Константинович</dc:creator>
  <cp:lastModifiedBy>Lucky33</cp:lastModifiedBy>
  <cp:revision>2</cp:revision>
  <dcterms:created xsi:type="dcterms:W3CDTF">2019-01-25T11:35:00Z</dcterms:created>
  <dcterms:modified xsi:type="dcterms:W3CDTF">2019-01-25T11:35:00Z</dcterms:modified>
</cp:coreProperties>
</file>