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38" w:rsidRPr="00892038" w:rsidRDefault="00892038" w:rsidP="0089203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89203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Московским школьникам напомнят о правилах безопасности жизнедеятельности</w:t>
      </w:r>
    </w:p>
    <w:p w:rsidR="00892038" w:rsidRPr="00892038" w:rsidRDefault="00892038" w:rsidP="008920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038">
        <w:rPr>
          <w:rFonts w:ascii="Arial" w:eastAsia="Times New Roman" w:hAnsi="Arial" w:cs="Arial"/>
          <w:color w:val="000000"/>
          <w:sz w:val="27"/>
          <w:szCs w:val="27"/>
        </w:rPr>
        <w:t>В сентябре в московских школах пройдет Неделя безопасности.</w:t>
      </w:r>
    </w:p>
    <w:p w:rsidR="00892038" w:rsidRPr="00892038" w:rsidRDefault="00892038" w:rsidP="008920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038">
        <w:rPr>
          <w:rFonts w:ascii="Arial" w:eastAsia="Times New Roman" w:hAnsi="Arial" w:cs="Arial"/>
          <w:color w:val="000000"/>
          <w:sz w:val="24"/>
          <w:szCs w:val="24"/>
        </w:rPr>
        <w:t xml:space="preserve">Традиционно мероприятие проходит в первую неделю учебного года. В этом году его проведение запланировано со 2-го по 8-е сентября. В этот период с учащимися школ проводятся открытые уроки «Основы безопасности жизнедеятельности», на которых школьники узнают о мерах пожарной безопасности и культуре безопасности жизнедеятельности. К проведению занятий привлекаются также сотрудники Департамента по делам гражданской обороны, чрезвычайным ситуациям и пожарной безопасности города Москвы (Департамент </w:t>
      </w:r>
      <w:proofErr w:type="spellStart"/>
      <w:r w:rsidRPr="00892038">
        <w:rPr>
          <w:rFonts w:ascii="Arial" w:eastAsia="Times New Roman" w:hAnsi="Arial" w:cs="Arial"/>
          <w:color w:val="000000"/>
          <w:sz w:val="24"/>
          <w:szCs w:val="24"/>
        </w:rPr>
        <w:t>ГОЧСиПБ</w:t>
      </w:r>
      <w:proofErr w:type="spellEnd"/>
      <w:r w:rsidRPr="0089203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92038" w:rsidRPr="00892038" w:rsidRDefault="00892038" w:rsidP="008920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038">
        <w:rPr>
          <w:rFonts w:ascii="Arial" w:eastAsia="Times New Roman" w:hAnsi="Arial" w:cs="Arial"/>
          <w:color w:val="000000"/>
          <w:sz w:val="24"/>
          <w:szCs w:val="24"/>
        </w:rPr>
        <w:t xml:space="preserve">В прошлом году в гости к учащимся школ Юго-Западного округа Москвы приходили сотрудники Управления по ЮЗАО Департамента </w:t>
      </w:r>
      <w:proofErr w:type="spellStart"/>
      <w:r w:rsidRPr="00892038">
        <w:rPr>
          <w:rFonts w:ascii="Arial" w:eastAsia="Times New Roman" w:hAnsi="Arial" w:cs="Arial"/>
          <w:color w:val="000000"/>
          <w:sz w:val="24"/>
          <w:szCs w:val="24"/>
        </w:rPr>
        <w:t>ГОЧСиПБ</w:t>
      </w:r>
      <w:proofErr w:type="spellEnd"/>
      <w:r w:rsidRPr="00892038">
        <w:rPr>
          <w:rFonts w:ascii="Arial" w:eastAsia="Times New Roman" w:hAnsi="Arial" w:cs="Arial"/>
          <w:color w:val="000000"/>
          <w:sz w:val="24"/>
          <w:szCs w:val="24"/>
        </w:rPr>
        <w:t xml:space="preserve"> и проводили открытые уроки по безопасности жизнедеятельности.</w:t>
      </w:r>
    </w:p>
    <w:p w:rsidR="00892038" w:rsidRPr="00892038" w:rsidRDefault="00892038" w:rsidP="008920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038">
        <w:rPr>
          <w:rFonts w:ascii="Arial" w:eastAsia="Times New Roman" w:hAnsi="Arial" w:cs="Arial"/>
          <w:color w:val="000000"/>
          <w:sz w:val="24"/>
          <w:szCs w:val="24"/>
        </w:rPr>
        <w:t xml:space="preserve">В этом году, в условиях действия ограничительных мер по предотвращению распространения </w:t>
      </w:r>
      <w:proofErr w:type="spellStart"/>
      <w:r w:rsidRPr="00892038">
        <w:rPr>
          <w:rFonts w:ascii="Arial" w:eastAsia="Times New Roman" w:hAnsi="Arial" w:cs="Arial"/>
          <w:color w:val="000000"/>
          <w:sz w:val="24"/>
          <w:szCs w:val="24"/>
        </w:rPr>
        <w:t>коронавирусной</w:t>
      </w:r>
      <w:proofErr w:type="spellEnd"/>
      <w:r w:rsidRPr="00892038">
        <w:rPr>
          <w:rFonts w:ascii="Arial" w:eastAsia="Times New Roman" w:hAnsi="Arial" w:cs="Arial"/>
          <w:color w:val="000000"/>
          <w:sz w:val="24"/>
          <w:szCs w:val="24"/>
        </w:rPr>
        <w:t xml:space="preserve"> инфекции, Комиссией Правительства Москвы по предупреждению и ликвидации чрезвычайных ситуаций и обеспечению пожарной безопасности, принято решение открытые уроки провести в заочной форме.</w:t>
      </w:r>
    </w:p>
    <w:p w:rsidR="00892038" w:rsidRPr="00892038" w:rsidRDefault="00892038" w:rsidP="008920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038">
        <w:rPr>
          <w:rFonts w:ascii="Arial" w:eastAsia="Times New Roman" w:hAnsi="Arial" w:cs="Arial"/>
          <w:color w:val="000000"/>
          <w:sz w:val="24"/>
          <w:szCs w:val="24"/>
        </w:rPr>
        <w:t>С этой целью в общеобразовательные учреждения города в электронном виде направлены учебные тематические материалы для последующего изучения их учащимися.</w:t>
      </w:r>
    </w:p>
    <w:p w:rsidR="00892038" w:rsidRPr="00892038" w:rsidRDefault="00892038" w:rsidP="008920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2038">
        <w:rPr>
          <w:rFonts w:ascii="Arial" w:eastAsia="Times New Roman" w:hAnsi="Arial" w:cs="Arial"/>
          <w:color w:val="000000"/>
          <w:sz w:val="24"/>
          <w:szCs w:val="24"/>
        </w:rPr>
        <w:t xml:space="preserve">«В период летних каникул, а также режима самоизоляции дети позабыли о правилах безопасного поведения в мегаполисе. Поэтому, знания, полученные ими на таких уроках, трудно переоценить», — отметил заместитель начальника Управления по ЮЗАО Департамента </w:t>
      </w:r>
      <w:proofErr w:type="spellStart"/>
      <w:r w:rsidRPr="00892038">
        <w:rPr>
          <w:rFonts w:ascii="Arial" w:eastAsia="Times New Roman" w:hAnsi="Arial" w:cs="Arial"/>
          <w:color w:val="000000"/>
          <w:sz w:val="24"/>
          <w:szCs w:val="24"/>
        </w:rPr>
        <w:t>ГОЧСиПБ</w:t>
      </w:r>
      <w:proofErr w:type="spellEnd"/>
      <w:r w:rsidRPr="00892038">
        <w:rPr>
          <w:rFonts w:ascii="Arial" w:eastAsia="Times New Roman" w:hAnsi="Arial" w:cs="Arial"/>
          <w:color w:val="000000"/>
          <w:sz w:val="24"/>
          <w:szCs w:val="24"/>
        </w:rPr>
        <w:t xml:space="preserve"> Александр Павлов.</w:t>
      </w:r>
    </w:p>
    <w:p w:rsidR="00892038" w:rsidRPr="00892038" w:rsidRDefault="00892038" w:rsidP="008920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center</wp:align>
            </wp:positionH>
            <wp:positionV relativeFrom="paragraph">
              <wp:posOffset>0</wp:posOffset>
            </wp:positionV>
            <wp:extent cx="5343525" cy="3562350"/>
            <wp:effectExtent l="19050" t="0" r="9525" b="0"/>
            <wp:wrapTopAndBottom/>
            <wp:docPr id="1" name="Рисунок 1" descr="https://zhilishnikyasenevo.ru/sites/default/files/pravilashkolnik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hilishnikyasenevo.ru/sites/default/files/pravilashkolnika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6C4" w:rsidRDefault="000236C4"/>
    <w:sectPr w:rsidR="000236C4" w:rsidSect="00023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2038"/>
    <w:rsid w:val="000236C4"/>
    <w:rsid w:val="0089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C4"/>
  </w:style>
  <w:style w:type="paragraph" w:styleId="1">
    <w:name w:val="heading 1"/>
    <w:basedOn w:val="a"/>
    <w:link w:val="10"/>
    <w:uiPriority w:val="9"/>
    <w:qFormat/>
    <w:rsid w:val="00892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2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9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Lucky33</dc:creator>
  <cp:lastModifiedBy>Lucky33</cp:lastModifiedBy>
  <cp:revision>1</cp:revision>
  <dcterms:created xsi:type="dcterms:W3CDTF">2020-08-31T08:57:00Z</dcterms:created>
  <dcterms:modified xsi:type="dcterms:W3CDTF">2020-08-31T08:59:00Z</dcterms:modified>
</cp:coreProperties>
</file>