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6B" w:rsidRDefault="00A36F6B" w:rsidP="00A36F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6B">
        <w:rPr>
          <w:rFonts w:ascii="Times New Roman" w:hAnsi="Times New Roman" w:cs="Times New Roman"/>
          <w:b/>
          <w:sz w:val="28"/>
          <w:szCs w:val="28"/>
        </w:rPr>
        <w:t>Московские спасатели получили два учебных модуля для отработки действий при пожаре</w:t>
      </w:r>
    </w:p>
    <w:p w:rsidR="00292A2D" w:rsidRDefault="00292A2D" w:rsidP="00A36F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2D" w:rsidRDefault="00292A2D" w:rsidP="00A36F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239000" cy="3619500"/>
            <wp:effectExtent l="0" t="0" r="0" b="0"/>
            <wp:docPr id="1" name="Рисунок 1" descr="C:\Users\Lucky33\Documents\cherem\Материалы для размещения 08.01-10.01.2021\Московские спасатели получили два учебных модуля для отработки действий при пожаре\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8.01-10.01.2021\Московские спасатели получили два учебных модуля для отработки действий при пожаре\фото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13" cy="36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6B" w:rsidRPr="00A36F6B" w:rsidRDefault="00A36F6B" w:rsidP="00A36F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6B" w:rsidRP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>Они позволяют отработать алгоритм действий при возгорании на объектах типа газовой заправки и коллектора.</w:t>
      </w:r>
    </w:p>
    <w:p w:rsidR="00A36F6B" w:rsidRP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>Столичные спасатели получили два новых учебных модуля для отработки действий при тушении пожаров и по спасению людей в условиях ограниченного пространства. Об этом сообщил заместитель Мэра Москвы по вопросам жилищно-коммунального хозяйства и благоустройства Петр Бирюков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F6B">
        <w:rPr>
          <w:rFonts w:ascii="Times New Roman" w:hAnsi="Times New Roman" w:cs="Times New Roman"/>
          <w:sz w:val="28"/>
          <w:szCs w:val="28"/>
        </w:rPr>
        <w:t>Учебно-тренировочные комплексы установлены на полигоне Пожарно-спасательного центра, где регулярно проводятся мероприятия по повышению квалификации.</w:t>
      </w:r>
    </w:p>
    <w:p w:rsidR="00A36F6B" w:rsidRP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>«Первый комплекс позволяет отработать алгоритм действий при возникновении ЧС на объектах газового хозяйства, газораспределительных подстанциях, в промышленной зоне или на газовых заправках. Спасатели могут отработать тушение пожаров с тепловым потоком большой мощности, включая ведение разведки, локализацию горючих веществ, аварийное отключение электросетей, эвакуацию пострадавших с использованием защитных костюмов», ― рассказал Петр Бирюков.</w:t>
      </w:r>
    </w:p>
    <w:p w:rsidR="00A36F6B" w:rsidRP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>Учебные места второго модуля имитируют работу в условиях закрытых помещений типа коллектора, насосной станции, вентиляционной камеры, хранилища и других сооружений с ограниченным пространством.</w:t>
      </w:r>
    </w:p>
    <w:p w:rsidR="00A36F6B" w:rsidRP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 xml:space="preserve">«Благодаря этому спасатели и пожарные смогут усовершенствовать навыки ведения разведки при задымленности, поиска пострадавших, деблокирования и эвакуации людей, оказания первой помощи», ― добавил </w:t>
      </w:r>
      <w:proofErr w:type="spellStart"/>
      <w:r w:rsidRPr="00A36F6B">
        <w:rPr>
          <w:rFonts w:ascii="Times New Roman" w:hAnsi="Times New Roman" w:cs="Times New Roman"/>
          <w:sz w:val="28"/>
          <w:szCs w:val="28"/>
        </w:rPr>
        <w:t>заммэра</w:t>
      </w:r>
      <w:proofErr w:type="spellEnd"/>
      <w:r w:rsidRPr="00A36F6B">
        <w:rPr>
          <w:rFonts w:ascii="Times New Roman" w:hAnsi="Times New Roman" w:cs="Times New Roman"/>
          <w:sz w:val="28"/>
          <w:szCs w:val="28"/>
        </w:rPr>
        <w:t>.</w:t>
      </w:r>
    </w:p>
    <w:p w:rsidR="00A36F6B" w:rsidRP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>Учебные комплексы оборудованы специальными системами управления, которые позволяют контролировать процесс занятий, при необходимости менять условия, корректировать задачи и вести видеозапись.</w:t>
      </w:r>
    </w:p>
    <w:p w:rsidR="00A36F6B" w:rsidRDefault="00A36F6B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B">
        <w:rPr>
          <w:rFonts w:ascii="Times New Roman" w:hAnsi="Times New Roman" w:cs="Times New Roman"/>
          <w:sz w:val="28"/>
          <w:szCs w:val="28"/>
        </w:rPr>
        <w:t>Петр Бирюков выразил уверенность, что новые модули будут полезны и помогут повысить уровень подготовки пожарно-спасательных подразделений Москвы.</w:t>
      </w:r>
    </w:p>
    <w:p w:rsidR="00292A2D" w:rsidRDefault="00292A2D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2D" w:rsidRPr="00A36F6B" w:rsidRDefault="00292A2D" w:rsidP="00A3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000000" cy="4500000"/>
            <wp:effectExtent l="0" t="0" r="0" b="0"/>
            <wp:wrapTopAndBottom/>
            <wp:docPr id="2" name="Рисунок 2" descr="C:\Users\Lucky33\Documents\cherem\Материалы для размещения 08.01-10.01.2021\Московские спасатели получили два учебных модуля для отработки действий при пожаре\фот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8.01-10.01.2021\Московские спасатели получили два учебных модуля для отработки действий при пожаре\фото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0796" w:rsidRPr="00A36F6B" w:rsidRDefault="00F50796" w:rsidP="00A36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796" w:rsidRPr="00A36F6B" w:rsidSect="00A36F6B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2"/>
    <w:rsid w:val="00292A2D"/>
    <w:rsid w:val="00294122"/>
    <w:rsid w:val="00A36F6B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CD03"/>
  <w15:chartTrackingRefBased/>
  <w15:docId w15:val="{EEE6CE17-F9E3-44C2-B7FA-D92747C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6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171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2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574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2021-01-08T16:28:00Z</dcterms:created>
  <dcterms:modified xsi:type="dcterms:W3CDTF">2021-01-08T16:28:00Z</dcterms:modified>
</cp:coreProperties>
</file>