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51" w:rsidRPr="00FC2251" w:rsidRDefault="00FC2251" w:rsidP="00FC2251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FC225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Работа всей жизни</w:t>
      </w:r>
    </w:p>
    <w:p w:rsidR="00FC2251" w:rsidRPr="00FC2251" w:rsidRDefault="00FC2251" w:rsidP="00FC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FC2251">
        <w:rPr>
          <w:rFonts w:ascii="Arial" w:eastAsia="Times New Roman" w:hAnsi="Arial" w:cs="Arial"/>
          <w:color w:val="000000"/>
          <w:sz w:val="14"/>
          <w:szCs w:val="14"/>
        </w:rPr>
        <w:t xml:space="preserve">Сегодня рубрика «Наши герои» посвящается замечательной женщине, Любови Николаевне </w:t>
      </w:r>
      <w:proofErr w:type="spellStart"/>
      <w:r w:rsidRPr="00FC2251">
        <w:rPr>
          <w:rFonts w:ascii="Arial" w:eastAsia="Times New Roman" w:hAnsi="Arial" w:cs="Arial"/>
          <w:color w:val="000000"/>
          <w:sz w:val="14"/>
          <w:szCs w:val="14"/>
        </w:rPr>
        <w:t>Сазонкиной</w:t>
      </w:r>
      <w:proofErr w:type="spellEnd"/>
      <w:r w:rsidRPr="00FC2251">
        <w:rPr>
          <w:rFonts w:ascii="Arial" w:eastAsia="Times New Roman" w:hAnsi="Arial" w:cs="Arial"/>
          <w:color w:val="000000"/>
          <w:sz w:val="14"/>
          <w:szCs w:val="14"/>
        </w:rPr>
        <w:t>, заведующему лабораторией средств индивидуальной защиты и дозиметрических приборов (СИЗ и ДП), ветерану труда гражданской обороны ГУП СППМ.</w:t>
      </w:r>
    </w:p>
    <w:p w:rsidR="00FC2251" w:rsidRPr="00FC2251" w:rsidRDefault="00FC2251" w:rsidP="00FC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4248150" cy="5715000"/>
            <wp:effectExtent l="19050" t="0" r="0" b="0"/>
            <wp:docPr id="1" name="Рисунок 1" descr="https://zhilishnikyasenevo.ru/sites/default/files/%D0%A1%D0%B0%D0%B7%D0%BE%D0%BD%D0%BA%D0%B8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hilishnikyasenevo.ru/sites/default/files/%D0%A1%D0%B0%D0%B7%D0%BE%D0%BD%D0%BA%D0%B8%D0%BD%D0%B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251" w:rsidRPr="00FC2251" w:rsidRDefault="00FC2251" w:rsidP="00FC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FC2251">
        <w:rPr>
          <w:rFonts w:ascii="Arial" w:eastAsia="Times New Roman" w:hAnsi="Arial" w:cs="Arial"/>
          <w:color w:val="000000"/>
          <w:sz w:val="12"/>
          <w:szCs w:val="12"/>
        </w:rPr>
        <w:t xml:space="preserve">Почти полвека Любовь Николаевна предана гражданской обороне, считает ее делом всей жизни. Благодаря ее профессионализму и трудолюбию она успешно освоила специальности по охране труда, электрика, метролога, </w:t>
      </w:r>
      <w:proofErr w:type="spellStart"/>
      <w:r w:rsidRPr="00FC2251">
        <w:rPr>
          <w:rFonts w:ascii="Arial" w:eastAsia="Times New Roman" w:hAnsi="Arial" w:cs="Arial"/>
          <w:color w:val="000000"/>
          <w:sz w:val="12"/>
          <w:szCs w:val="12"/>
        </w:rPr>
        <w:t>градуировщика</w:t>
      </w:r>
      <w:proofErr w:type="spellEnd"/>
      <w:r w:rsidRPr="00FC2251">
        <w:rPr>
          <w:rFonts w:ascii="Arial" w:eastAsia="Times New Roman" w:hAnsi="Arial" w:cs="Arial"/>
          <w:color w:val="000000"/>
          <w:sz w:val="12"/>
          <w:szCs w:val="12"/>
        </w:rPr>
        <w:t xml:space="preserve"> и ряд других, которые ей необходимы для лицензии с правом работы.</w:t>
      </w:r>
    </w:p>
    <w:p w:rsidR="00FC2251" w:rsidRPr="00FC2251" w:rsidRDefault="00FC2251" w:rsidP="00FC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FC2251">
        <w:rPr>
          <w:rFonts w:ascii="Arial" w:eastAsia="Times New Roman" w:hAnsi="Arial" w:cs="Arial"/>
          <w:color w:val="000000"/>
          <w:sz w:val="12"/>
          <w:szCs w:val="12"/>
        </w:rPr>
        <w:t xml:space="preserve">— После школы я поступала в МГУ, на химический факультет. Но для поступления не хватило совсем немного, поэтому я пошла работать лаборантом при МГУ, — рассказывает Любовь </w:t>
      </w:r>
      <w:proofErr w:type="spellStart"/>
      <w:r w:rsidRPr="00FC2251">
        <w:rPr>
          <w:rFonts w:ascii="Arial" w:eastAsia="Times New Roman" w:hAnsi="Arial" w:cs="Arial"/>
          <w:color w:val="000000"/>
          <w:sz w:val="12"/>
          <w:szCs w:val="12"/>
        </w:rPr>
        <w:t>Сазонкина</w:t>
      </w:r>
      <w:proofErr w:type="spellEnd"/>
      <w:r w:rsidRPr="00FC2251">
        <w:rPr>
          <w:rFonts w:ascii="Arial" w:eastAsia="Times New Roman" w:hAnsi="Arial" w:cs="Arial"/>
          <w:color w:val="000000"/>
          <w:sz w:val="12"/>
          <w:szCs w:val="12"/>
        </w:rPr>
        <w:t>. — Как-то туда за помощью обратился один военный, и эту работу доверили мне, так, как только я умела обращаться с ртутью и полярографом — требовались именно эти исследования. Они заняли более полугода и меня за них даже премировали. А летом, после отпуска, я была приглашена работать лаборантом в Генеральный Штаб гражданской обороны. На его базе спустя год и была создана Специальная база для хранения имущества гражданской обороны.</w:t>
      </w:r>
    </w:p>
    <w:p w:rsidR="00FC2251" w:rsidRPr="00FC2251" w:rsidRDefault="00FC2251" w:rsidP="00FC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FC2251">
        <w:rPr>
          <w:rFonts w:ascii="Arial" w:eastAsia="Times New Roman" w:hAnsi="Arial" w:cs="Arial"/>
          <w:color w:val="000000"/>
          <w:sz w:val="12"/>
          <w:szCs w:val="12"/>
        </w:rPr>
        <w:t xml:space="preserve">В 1973 году Любовь </w:t>
      </w:r>
      <w:proofErr w:type="spellStart"/>
      <w:r w:rsidRPr="00FC2251">
        <w:rPr>
          <w:rFonts w:ascii="Arial" w:eastAsia="Times New Roman" w:hAnsi="Arial" w:cs="Arial"/>
          <w:color w:val="000000"/>
          <w:sz w:val="12"/>
          <w:szCs w:val="12"/>
        </w:rPr>
        <w:t>Сазонкина</w:t>
      </w:r>
      <w:proofErr w:type="spellEnd"/>
      <w:r w:rsidRPr="00FC2251">
        <w:rPr>
          <w:rFonts w:ascii="Arial" w:eastAsia="Times New Roman" w:hAnsi="Arial" w:cs="Arial"/>
          <w:color w:val="000000"/>
          <w:sz w:val="12"/>
          <w:szCs w:val="12"/>
        </w:rPr>
        <w:t xml:space="preserve"> начала работать инженером в лаборатории </w:t>
      </w:r>
      <w:proofErr w:type="spellStart"/>
      <w:r w:rsidRPr="00FC2251">
        <w:rPr>
          <w:rFonts w:ascii="Arial" w:eastAsia="Times New Roman" w:hAnsi="Arial" w:cs="Arial"/>
          <w:color w:val="000000"/>
          <w:sz w:val="12"/>
          <w:szCs w:val="12"/>
        </w:rPr>
        <w:t>Спецпредприятия</w:t>
      </w:r>
      <w:proofErr w:type="spellEnd"/>
      <w:r w:rsidRPr="00FC2251">
        <w:rPr>
          <w:rFonts w:ascii="Arial" w:eastAsia="Times New Roman" w:hAnsi="Arial" w:cs="Arial"/>
          <w:color w:val="000000"/>
          <w:sz w:val="12"/>
          <w:szCs w:val="12"/>
        </w:rPr>
        <w:t>, основной задачей которой была проверка качественного состояния имущества гражданской обороны для неработающего населения.</w:t>
      </w:r>
    </w:p>
    <w:p w:rsidR="00FC2251" w:rsidRPr="00FC2251" w:rsidRDefault="00FC2251" w:rsidP="00FC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FC2251">
        <w:rPr>
          <w:rFonts w:ascii="Arial" w:eastAsia="Times New Roman" w:hAnsi="Arial" w:cs="Arial"/>
          <w:color w:val="000000"/>
          <w:sz w:val="12"/>
          <w:szCs w:val="12"/>
        </w:rPr>
        <w:t xml:space="preserve">— И еще: не было бы нашей уникальной лаборатории, если бы не дружный коллектив, — продолжает Любовь Николаевна. — Это мои коллеги, тоже старожилы предприятия инженер-лаборант Александра </w:t>
      </w:r>
      <w:proofErr w:type="spellStart"/>
      <w:r w:rsidRPr="00FC2251">
        <w:rPr>
          <w:rFonts w:ascii="Arial" w:eastAsia="Times New Roman" w:hAnsi="Arial" w:cs="Arial"/>
          <w:color w:val="000000"/>
          <w:sz w:val="12"/>
          <w:szCs w:val="12"/>
        </w:rPr>
        <w:t>Богатырева</w:t>
      </w:r>
      <w:proofErr w:type="spellEnd"/>
      <w:r w:rsidRPr="00FC2251">
        <w:rPr>
          <w:rFonts w:ascii="Arial" w:eastAsia="Times New Roman" w:hAnsi="Arial" w:cs="Arial"/>
          <w:color w:val="000000"/>
          <w:sz w:val="12"/>
          <w:szCs w:val="12"/>
        </w:rPr>
        <w:t xml:space="preserve"> и ремонтник индивидуальных средств противохимической защиты Владимир </w:t>
      </w:r>
      <w:proofErr w:type="spellStart"/>
      <w:r w:rsidRPr="00FC2251">
        <w:rPr>
          <w:rFonts w:ascii="Arial" w:eastAsia="Times New Roman" w:hAnsi="Arial" w:cs="Arial"/>
          <w:color w:val="000000"/>
          <w:sz w:val="12"/>
          <w:szCs w:val="12"/>
        </w:rPr>
        <w:t>Миляев</w:t>
      </w:r>
      <w:proofErr w:type="spellEnd"/>
      <w:r w:rsidRPr="00FC2251">
        <w:rPr>
          <w:rFonts w:ascii="Arial" w:eastAsia="Times New Roman" w:hAnsi="Arial" w:cs="Arial"/>
          <w:color w:val="000000"/>
          <w:sz w:val="12"/>
          <w:szCs w:val="12"/>
        </w:rPr>
        <w:t>. Со слов специалистов ГУП СППМ, уникальность лаборатории в том, что она — единственная аттестованная лаборатория в России, кроме расположенного в Электростали завода-изготовителя.</w:t>
      </w:r>
    </w:p>
    <w:p w:rsidR="00FC2251" w:rsidRPr="00FC2251" w:rsidRDefault="00FC2251" w:rsidP="00FC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noProof/>
          <w:color w:val="000000"/>
          <w:sz w:val="12"/>
          <w:szCs w:val="12"/>
        </w:rPr>
        <w:lastRenderedPageBreak/>
        <w:drawing>
          <wp:inline distT="0" distB="0" distL="0" distR="0">
            <wp:extent cx="8286750" cy="5524500"/>
            <wp:effectExtent l="19050" t="0" r="0" b="0"/>
            <wp:docPr id="2" name="Рисунок 2" descr="https://zhilishnikyasenevo.ru/sites/default/files/%D0%91%D0%BE%D0%B3%D0%B0%D1%82%D1%8B%D1%80%D0%B5%D0%B2%D0%B0%20%D0%B8%20%D0%9C%D0%B8%D0%BB%D1%8F%D0%B5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hilishnikyasenevo.ru/sites/default/files/%D0%91%D0%BE%D0%B3%D0%B0%D1%82%D1%8B%D1%80%D0%B5%D0%B2%D0%B0%20%D0%B8%20%D0%9C%D0%B8%D0%BB%D1%8F%D0%B5%D0%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251" w:rsidRPr="00FC2251" w:rsidRDefault="00FC2251" w:rsidP="00FC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FC2251">
        <w:rPr>
          <w:rFonts w:ascii="Arial" w:eastAsia="Times New Roman" w:hAnsi="Arial" w:cs="Arial"/>
          <w:color w:val="000000"/>
          <w:sz w:val="12"/>
          <w:szCs w:val="12"/>
        </w:rPr>
        <w:t xml:space="preserve">Спасти в защитном сооружении могут не только стены, но и средства индивидуальной защиты органов дыхания (противогазы), запасы которых находятся на длительном хранении на складах </w:t>
      </w:r>
      <w:proofErr w:type="spellStart"/>
      <w:r w:rsidRPr="00FC2251">
        <w:rPr>
          <w:rFonts w:ascii="Arial" w:eastAsia="Times New Roman" w:hAnsi="Arial" w:cs="Arial"/>
          <w:color w:val="000000"/>
          <w:sz w:val="12"/>
          <w:szCs w:val="12"/>
        </w:rPr>
        <w:t>Спецпредприятия</w:t>
      </w:r>
      <w:proofErr w:type="spellEnd"/>
      <w:r w:rsidRPr="00FC2251">
        <w:rPr>
          <w:rFonts w:ascii="Arial" w:eastAsia="Times New Roman" w:hAnsi="Arial" w:cs="Arial"/>
          <w:color w:val="000000"/>
          <w:sz w:val="12"/>
          <w:szCs w:val="12"/>
        </w:rPr>
        <w:t>, а поверка их в небольшой комнате, которая находится в одном из защитных сооружений предприятия. Здесь периодически проходят показательные практические занятия для старшеклассников московских школ, где под чутким руководством специалистов ребята обучаются навыкам проверки СИЗ.</w:t>
      </w:r>
    </w:p>
    <w:p w:rsidR="00FC2251" w:rsidRPr="00FC2251" w:rsidRDefault="00FC2251" w:rsidP="00FC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FC2251">
        <w:rPr>
          <w:rFonts w:ascii="Arial" w:eastAsia="Times New Roman" w:hAnsi="Arial" w:cs="Arial"/>
          <w:color w:val="000000"/>
          <w:sz w:val="12"/>
          <w:szCs w:val="12"/>
        </w:rPr>
        <w:t>— За смену поверку может пройти около 35 противогазов, — поясняют специалисты. — Противогазы разбирают на части, тестируют и вновь собирают.</w:t>
      </w:r>
    </w:p>
    <w:p w:rsidR="00FC2251" w:rsidRPr="00FC2251" w:rsidRDefault="00FC2251" w:rsidP="00FC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FC2251">
        <w:rPr>
          <w:rFonts w:ascii="Arial" w:eastAsia="Times New Roman" w:hAnsi="Arial" w:cs="Arial"/>
          <w:color w:val="000000"/>
          <w:sz w:val="12"/>
          <w:szCs w:val="12"/>
        </w:rPr>
        <w:t>Благодаря таким испытаниям ни один неисправный противогаз не отправляется в ящик для хранения. Проверке тут подвергается каждая составляющая.</w:t>
      </w:r>
    </w:p>
    <w:p w:rsidR="00FC2251" w:rsidRPr="00FC2251" w:rsidRDefault="00FC2251" w:rsidP="00FC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FC2251">
        <w:rPr>
          <w:rFonts w:ascii="Arial" w:eastAsia="Times New Roman" w:hAnsi="Arial" w:cs="Arial"/>
          <w:color w:val="000000"/>
          <w:sz w:val="12"/>
          <w:szCs w:val="12"/>
        </w:rPr>
        <w:t>На протяжении нескольких десятилетий специалисты ГУП СППМ по крупицам собирали знания по испытаниям и хранению противогазов, которые в итоге структурировали и оформили в двухтомную научную работу.</w:t>
      </w:r>
    </w:p>
    <w:p w:rsidR="00FC2251" w:rsidRPr="00FC2251" w:rsidRDefault="00FC2251" w:rsidP="00FC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FC2251">
        <w:rPr>
          <w:rFonts w:ascii="Arial" w:eastAsia="Times New Roman" w:hAnsi="Arial" w:cs="Arial"/>
          <w:color w:val="000000"/>
          <w:sz w:val="12"/>
          <w:szCs w:val="12"/>
        </w:rPr>
        <w:t xml:space="preserve">— Теперь это два учебника, по которым можно сотворить специалиста для данной лаборатории, — улыбается Любовь </w:t>
      </w:r>
      <w:proofErr w:type="spellStart"/>
      <w:r w:rsidRPr="00FC2251">
        <w:rPr>
          <w:rFonts w:ascii="Arial" w:eastAsia="Times New Roman" w:hAnsi="Arial" w:cs="Arial"/>
          <w:color w:val="000000"/>
          <w:sz w:val="12"/>
          <w:szCs w:val="12"/>
        </w:rPr>
        <w:t>Сазонкина</w:t>
      </w:r>
      <w:proofErr w:type="spellEnd"/>
      <w:r w:rsidRPr="00FC2251">
        <w:rPr>
          <w:rFonts w:ascii="Arial" w:eastAsia="Times New Roman" w:hAnsi="Arial" w:cs="Arial"/>
          <w:color w:val="000000"/>
          <w:sz w:val="12"/>
          <w:szCs w:val="12"/>
        </w:rPr>
        <w:t>. — Наш трудовой стаж перешагнул 40-летний рубеж, поэтому есть большая потребность в молодых специалистах, чтобы передать им опыт и знания. Молодежь, к сожалению, сюда не стремится. Да и такому нигде не учат. Можно прийти сюда после вуза, но научиться всему, что делают в лаборатории, удастся только на практике. Кроме того, относиться к своей работе надо с любовью. Она складывается из тех самых минут на проверяющей установке, но от нее может зависеть жизнь многих людей.</w:t>
      </w:r>
    </w:p>
    <w:p w:rsidR="00131AB1" w:rsidRDefault="00131AB1"/>
    <w:sectPr w:rsidR="00131AB1" w:rsidSect="00131A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>
    <w:useFELayout/>
  </w:compat>
  <w:rsids>
    <w:rsidRoot w:val="00FC2251"/>
    <w:rsid w:val="00131AB1"/>
    <w:rsid w:val="00FC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B1"/>
  </w:style>
  <w:style w:type="paragraph" w:styleId="1">
    <w:name w:val="heading 1"/>
    <w:basedOn w:val="a"/>
    <w:link w:val="10"/>
    <w:uiPriority w:val="9"/>
    <w:qFormat/>
    <w:rsid w:val="00FC2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2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C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97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0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9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9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Lucky33</dc:creator>
  <cp:lastModifiedBy>Lucky33</cp:lastModifiedBy>
  <cp:revision>1</cp:revision>
  <dcterms:created xsi:type="dcterms:W3CDTF">2020-06-01T08:33:00Z</dcterms:created>
  <dcterms:modified xsi:type="dcterms:W3CDTF">2020-06-01T08:34:00Z</dcterms:modified>
</cp:coreProperties>
</file>