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BA8" w:rsidRPr="001E6BA8" w:rsidRDefault="001E6BA8" w:rsidP="001E6BA8">
      <w:pPr>
        <w:spacing w:after="100" w:afterAutospacing="1" w:line="240" w:lineRule="auto"/>
        <w:outlineLvl w:val="0"/>
        <w:rPr>
          <w:rFonts w:ascii="Arial" w:eastAsia="Times New Roman" w:hAnsi="Arial" w:cs="Arial"/>
          <w:b/>
          <w:bCs/>
          <w:color w:val="000000"/>
          <w:kern w:val="36"/>
          <w:sz w:val="48"/>
          <w:szCs w:val="48"/>
        </w:rPr>
      </w:pPr>
      <w:r w:rsidRPr="001E6BA8">
        <w:rPr>
          <w:rFonts w:ascii="Arial" w:eastAsia="Times New Roman" w:hAnsi="Arial" w:cs="Arial"/>
          <w:b/>
          <w:bCs/>
          <w:color w:val="000000"/>
          <w:kern w:val="36"/>
          <w:sz w:val="48"/>
          <w:szCs w:val="48"/>
        </w:rPr>
        <w:t>Восьмого апреля пожарные и спасатели отмечают День рождения пожарной лестницы</w:t>
      </w:r>
    </w:p>
    <w:p w:rsidR="001E6BA8" w:rsidRPr="001E6BA8" w:rsidRDefault="001E6BA8" w:rsidP="001E6BA8">
      <w:pPr>
        <w:spacing w:before="100" w:beforeAutospacing="1" w:after="100" w:afterAutospacing="1" w:line="240" w:lineRule="auto"/>
        <w:rPr>
          <w:rFonts w:ascii="Arial" w:eastAsia="Times New Roman" w:hAnsi="Arial" w:cs="Arial"/>
          <w:color w:val="000000"/>
          <w:sz w:val="12"/>
          <w:szCs w:val="12"/>
        </w:rPr>
      </w:pPr>
      <w:r w:rsidRPr="001E6BA8">
        <w:rPr>
          <w:rFonts w:ascii="Arial" w:eastAsia="Times New Roman" w:hAnsi="Arial" w:cs="Arial"/>
          <w:color w:val="000000"/>
          <w:sz w:val="12"/>
          <w:szCs w:val="12"/>
        </w:rPr>
        <w:t>День рождения пожарной лестницы — один из неофициальных профессиональных праздников пожарных и спасателей. Пожарная лестница — это важное устройство, которое профессионалы пожарно-спасательного дела применяют сегодня везде для спасения человеческих жизней.</w:t>
      </w:r>
    </w:p>
    <w:p w:rsidR="001E6BA8" w:rsidRPr="001E6BA8" w:rsidRDefault="001E6BA8" w:rsidP="001E6BA8">
      <w:pPr>
        <w:spacing w:before="100" w:beforeAutospacing="1" w:after="100" w:afterAutospacing="1" w:line="240" w:lineRule="auto"/>
        <w:outlineLvl w:val="2"/>
        <w:rPr>
          <w:rFonts w:ascii="Arial" w:eastAsia="Times New Roman" w:hAnsi="Arial" w:cs="Arial"/>
          <w:b/>
          <w:bCs/>
          <w:color w:val="000000"/>
          <w:sz w:val="27"/>
          <w:szCs w:val="27"/>
        </w:rPr>
      </w:pPr>
      <w:r w:rsidRPr="001E6BA8">
        <w:rPr>
          <w:rFonts w:ascii="Arial" w:eastAsia="Times New Roman" w:hAnsi="Arial" w:cs="Arial"/>
          <w:b/>
          <w:bCs/>
          <w:color w:val="000000"/>
          <w:sz w:val="27"/>
          <w:szCs w:val="27"/>
        </w:rPr>
        <w:t>С чего всё начиналось</w:t>
      </w:r>
    </w:p>
    <w:p w:rsidR="001E6BA8" w:rsidRPr="001E6BA8" w:rsidRDefault="001E6BA8" w:rsidP="001E6BA8">
      <w:pPr>
        <w:spacing w:before="100" w:beforeAutospacing="1" w:after="100" w:afterAutospacing="1" w:line="240" w:lineRule="auto"/>
        <w:rPr>
          <w:rFonts w:ascii="Arial" w:eastAsia="Times New Roman" w:hAnsi="Arial" w:cs="Arial"/>
          <w:color w:val="000000"/>
          <w:sz w:val="12"/>
          <w:szCs w:val="12"/>
        </w:rPr>
      </w:pPr>
      <w:r w:rsidRPr="001E6BA8">
        <w:rPr>
          <w:rFonts w:ascii="Arial" w:eastAsia="Times New Roman" w:hAnsi="Arial" w:cs="Arial"/>
          <w:color w:val="000000"/>
          <w:sz w:val="12"/>
          <w:szCs w:val="12"/>
        </w:rPr>
        <w:t>Первое в мире изделие под названием «пожарная лестница» запатентовали в Америке 8 апреля 1766 года. Необходимость в этом возникла, когда появились первые многоэтажные строения, и спасать людей с верхних этажей стало проблематично. В то время длина лестницы составляла почти 10 метров.</w:t>
      </w:r>
    </w:p>
    <w:p w:rsidR="001E6BA8" w:rsidRPr="001E6BA8" w:rsidRDefault="001E6BA8" w:rsidP="001E6BA8">
      <w:pPr>
        <w:spacing w:before="100" w:beforeAutospacing="1" w:after="100" w:afterAutospacing="1" w:line="240" w:lineRule="auto"/>
        <w:rPr>
          <w:rFonts w:ascii="Arial" w:eastAsia="Times New Roman" w:hAnsi="Arial" w:cs="Arial"/>
          <w:color w:val="000000"/>
          <w:sz w:val="12"/>
          <w:szCs w:val="12"/>
        </w:rPr>
      </w:pPr>
      <w:r w:rsidRPr="001E6BA8">
        <w:rPr>
          <w:rFonts w:ascii="Arial" w:eastAsia="Times New Roman" w:hAnsi="Arial" w:cs="Arial"/>
          <w:color w:val="000000"/>
          <w:sz w:val="12"/>
          <w:szCs w:val="12"/>
        </w:rPr>
        <w:t xml:space="preserve">В Российской империи первую механическую пожарную лестницу сконструировали в 1777 году. Лестница раздвигалась на неслыханную по тем временам высоту — двадцать метров (примерно до шестого этажа). Создатель лестницы кузнечный мастер Пётр </w:t>
      </w:r>
      <w:proofErr w:type="spellStart"/>
      <w:r w:rsidRPr="001E6BA8">
        <w:rPr>
          <w:rFonts w:ascii="Arial" w:eastAsia="Times New Roman" w:hAnsi="Arial" w:cs="Arial"/>
          <w:color w:val="000000"/>
          <w:sz w:val="12"/>
          <w:szCs w:val="12"/>
        </w:rPr>
        <w:t>Дальгрен</w:t>
      </w:r>
      <w:proofErr w:type="spellEnd"/>
      <w:r w:rsidRPr="001E6BA8">
        <w:rPr>
          <w:rFonts w:ascii="Arial" w:eastAsia="Times New Roman" w:hAnsi="Arial" w:cs="Arial"/>
          <w:color w:val="000000"/>
          <w:sz w:val="12"/>
          <w:szCs w:val="12"/>
        </w:rPr>
        <w:t xml:space="preserve"> получил медаль за своё изобретение от Академии наук.</w:t>
      </w:r>
    </w:p>
    <w:p w:rsidR="001E6BA8" w:rsidRPr="001E6BA8" w:rsidRDefault="001E6BA8" w:rsidP="001E6BA8">
      <w:pPr>
        <w:spacing w:before="100" w:beforeAutospacing="1" w:after="100" w:afterAutospacing="1" w:line="240" w:lineRule="auto"/>
        <w:rPr>
          <w:rFonts w:ascii="Arial" w:eastAsia="Times New Roman" w:hAnsi="Arial" w:cs="Arial"/>
          <w:color w:val="000000"/>
          <w:sz w:val="12"/>
          <w:szCs w:val="12"/>
        </w:rPr>
      </w:pPr>
      <w:r w:rsidRPr="001E6BA8">
        <w:rPr>
          <w:rFonts w:ascii="Arial" w:eastAsia="Times New Roman" w:hAnsi="Arial" w:cs="Arial"/>
          <w:color w:val="000000"/>
          <w:sz w:val="12"/>
          <w:szCs w:val="12"/>
        </w:rPr>
        <w:t>За время своего существования пожарная лестница не раз видоизменялась и совершенствовалась. Например, если первая запатентованная пожарная лестница была деревянной, то впоследствии она стала металлической.</w:t>
      </w:r>
    </w:p>
    <w:p w:rsidR="001E6BA8" w:rsidRPr="001E6BA8" w:rsidRDefault="001E6BA8" w:rsidP="001E6BA8">
      <w:pPr>
        <w:spacing w:before="100" w:beforeAutospacing="1" w:after="100" w:afterAutospacing="1" w:line="240" w:lineRule="auto"/>
        <w:rPr>
          <w:rFonts w:ascii="Arial" w:eastAsia="Times New Roman" w:hAnsi="Arial" w:cs="Arial"/>
          <w:color w:val="000000"/>
          <w:sz w:val="12"/>
          <w:szCs w:val="12"/>
        </w:rPr>
      </w:pPr>
      <w:r w:rsidRPr="001E6BA8">
        <w:rPr>
          <w:rFonts w:ascii="Arial" w:eastAsia="Times New Roman" w:hAnsi="Arial" w:cs="Arial"/>
          <w:color w:val="000000"/>
          <w:sz w:val="12"/>
          <w:szCs w:val="12"/>
        </w:rPr>
        <w:t xml:space="preserve">В начале ХХ столетия, когда произошёл бум </w:t>
      </w:r>
      <w:proofErr w:type="spellStart"/>
      <w:r w:rsidRPr="001E6BA8">
        <w:rPr>
          <w:rFonts w:ascii="Arial" w:eastAsia="Times New Roman" w:hAnsi="Arial" w:cs="Arial"/>
          <w:color w:val="000000"/>
          <w:sz w:val="12"/>
          <w:szCs w:val="12"/>
        </w:rPr>
        <w:t>автопрома</w:t>
      </w:r>
      <w:proofErr w:type="spellEnd"/>
      <w:r w:rsidRPr="001E6BA8">
        <w:rPr>
          <w:rFonts w:ascii="Arial" w:eastAsia="Times New Roman" w:hAnsi="Arial" w:cs="Arial"/>
          <w:color w:val="000000"/>
          <w:sz w:val="12"/>
          <w:szCs w:val="12"/>
        </w:rPr>
        <w:t>, появился пожарный автомобиль. В 1934 году отказались от повозок, запряженных лошадьми, и перешли на автомобили. В конце 30-х создали автомеханические лестницы на ЗИС-6.</w:t>
      </w:r>
    </w:p>
    <w:p w:rsidR="001E6BA8" w:rsidRPr="001E6BA8" w:rsidRDefault="001E6BA8" w:rsidP="001E6BA8">
      <w:pPr>
        <w:spacing w:before="100" w:beforeAutospacing="1" w:after="100" w:afterAutospacing="1" w:line="240" w:lineRule="auto"/>
        <w:rPr>
          <w:rFonts w:ascii="Arial" w:eastAsia="Times New Roman" w:hAnsi="Arial" w:cs="Arial"/>
          <w:color w:val="000000"/>
          <w:sz w:val="12"/>
          <w:szCs w:val="12"/>
        </w:rPr>
      </w:pPr>
      <w:r w:rsidRPr="001E6BA8">
        <w:rPr>
          <w:rFonts w:ascii="Arial" w:eastAsia="Times New Roman" w:hAnsi="Arial" w:cs="Arial"/>
          <w:color w:val="000000"/>
          <w:sz w:val="12"/>
          <w:szCs w:val="12"/>
        </w:rPr>
        <w:t>Сегодня конструкции пожарных лестниц подразделяются на автомобильные, стационарные и ручные. Их используют не только при пожарах, но и как подручное средство для спасения тонущих, провалившихся в люки и колодцы, а также для эвакуации с высоты и спасении людей в сложных ситуациях.</w:t>
      </w:r>
    </w:p>
    <w:p w:rsidR="001E6BA8" w:rsidRPr="001E6BA8" w:rsidRDefault="001E6BA8" w:rsidP="001E6BA8">
      <w:pPr>
        <w:spacing w:before="100" w:beforeAutospacing="1" w:after="100" w:afterAutospacing="1" w:line="240" w:lineRule="auto"/>
        <w:rPr>
          <w:rFonts w:ascii="Arial" w:eastAsia="Times New Roman" w:hAnsi="Arial" w:cs="Arial"/>
          <w:color w:val="000000"/>
          <w:sz w:val="12"/>
          <w:szCs w:val="12"/>
        </w:rPr>
      </w:pPr>
      <w:r>
        <w:rPr>
          <w:rFonts w:ascii="Arial" w:eastAsia="Times New Roman" w:hAnsi="Arial" w:cs="Arial"/>
          <w:noProof/>
          <w:color w:val="000000"/>
          <w:sz w:val="12"/>
          <w:szCs w:val="12"/>
        </w:rPr>
        <w:lastRenderedPageBreak/>
        <w:drawing>
          <wp:inline distT="0" distB="0" distL="0" distR="0">
            <wp:extent cx="8286750" cy="5667375"/>
            <wp:effectExtent l="19050" t="0" r="0" b="0"/>
            <wp:docPr id="1" name="Рисунок 1" descr="https://zhilishnikyasenevo.ru/sites/default/files/lestni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hilishnikyasenevo.ru/sites/default/files/lestnica4.jpg"/>
                    <pic:cNvPicPr>
                      <a:picLocks noChangeAspect="1" noChangeArrowheads="1"/>
                    </pic:cNvPicPr>
                  </pic:nvPicPr>
                  <pic:blipFill>
                    <a:blip r:embed="rId4" cstate="print"/>
                    <a:srcRect/>
                    <a:stretch>
                      <a:fillRect/>
                    </a:stretch>
                  </pic:blipFill>
                  <pic:spPr bwMode="auto">
                    <a:xfrm>
                      <a:off x="0" y="0"/>
                      <a:ext cx="8286750" cy="5667375"/>
                    </a:xfrm>
                    <a:prstGeom prst="rect">
                      <a:avLst/>
                    </a:prstGeom>
                    <a:noFill/>
                    <a:ln w="9525">
                      <a:noFill/>
                      <a:miter lim="800000"/>
                      <a:headEnd/>
                      <a:tailEnd/>
                    </a:ln>
                  </pic:spPr>
                </pic:pic>
              </a:graphicData>
            </a:graphic>
          </wp:inline>
        </w:drawing>
      </w:r>
    </w:p>
    <w:p w:rsidR="001E6BA8" w:rsidRPr="001E6BA8" w:rsidRDefault="001E6BA8" w:rsidP="001E6BA8">
      <w:pPr>
        <w:spacing w:before="100" w:beforeAutospacing="1" w:after="100" w:afterAutospacing="1" w:line="240" w:lineRule="auto"/>
        <w:outlineLvl w:val="2"/>
        <w:rPr>
          <w:rFonts w:ascii="Arial" w:eastAsia="Times New Roman" w:hAnsi="Arial" w:cs="Arial"/>
          <w:b/>
          <w:bCs/>
          <w:color w:val="000000"/>
          <w:sz w:val="27"/>
          <w:szCs w:val="27"/>
        </w:rPr>
      </w:pPr>
      <w:r w:rsidRPr="001E6BA8">
        <w:rPr>
          <w:rFonts w:ascii="Arial" w:eastAsia="Times New Roman" w:hAnsi="Arial" w:cs="Arial"/>
          <w:b/>
          <w:bCs/>
          <w:color w:val="000000"/>
          <w:sz w:val="27"/>
          <w:szCs w:val="27"/>
        </w:rPr>
        <w:t>Ручные пожарные лестницы</w:t>
      </w:r>
    </w:p>
    <w:p w:rsidR="001E6BA8" w:rsidRPr="001E6BA8" w:rsidRDefault="001E6BA8" w:rsidP="001E6BA8">
      <w:pPr>
        <w:spacing w:before="100" w:beforeAutospacing="1" w:after="100" w:afterAutospacing="1" w:line="240" w:lineRule="auto"/>
        <w:rPr>
          <w:rFonts w:ascii="Arial" w:eastAsia="Times New Roman" w:hAnsi="Arial" w:cs="Arial"/>
          <w:color w:val="000000"/>
          <w:sz w:val="12"/>
          <w:szCs w:val="12"/>
        </w:rPr>
      </w:pPr>
      <w:r w:rsidRPr="001E6BA8">
        <w:rPr>
          <w:rFonts w:ascii="Arial" w:eastAsia="Times New Roman" w:hAnsi="Arial" w:cs="Arial"/>
          <w:color w:val="000000"/>
          <w:sz w:val="12"/>
          <w:szCs w:val="12"/>
        </w:rPr>
        <w:t>Первый вид ручной пожарной лестницы — «Палка».</w:t>
      </w:r>
    </w:p>
    <w:p w:rsidR="001E6BA8" w:rsidRPr="001E6BA8" w:rsidRDefault="001E6BA8" w:rsidP="001E6BA8">
      <w:pPr>
        <w:spacing w:before="100" w:beforeAutospacing="1" w:after="100" w:afterAutospacing="1" w:line="240" w:lineRule="auto"/>
        <w:rPr>
          <w:rFonts w:ascii="Arial" w:eastAsia="Times New Roman" w:hAnsi="Arial" w:cs="Arial"/>
          <w:color w:val="000000"/>
          <w:sz w:val="12"/>
          <w:szCs w:val="12"/>
        </w:rPr>
      </w:pPr>
      <w:r w:rsidRPr="001E6BA8">
        <w:rPr>
          <w:rFonts w:ascii="Arial" w:eastAsia="Times New Roman" w:hAnsi="Arial" w:cs="Arial"/>
          <w:color w:val="000000"/>
          <w:sz w:val="12"/>
          <w:szCs w:val="12"/>
        </w:rPr>
        <w:t>Лестница-палка предназначена для подъёма пожарных на первый этаж через оконные проёмы зданий и сооружений и для использования, как таран (в сложенном состоянии), при открывании дверей. Она может также использоваться как носилки при транспортировке пострадавших. Особенность лестницы — шарнирное крепление нескольких ступеней, что позволяет её складывать.</w:t>
      </w:r>
    </w:p>
    <w:p w:rsidR="001E6BA8" w:rsidRPr="001E6BA8" w:rsidRDefault="001E6BA8" w:rsidP="001E6BA8">
      <w:pPr>
        <w:spacing w:before="100" w:beforeAutospacing="1" w:after="100" w:afterAutospacing="1" w:line="240" w:lineRule="auto"/>
        <w:rPr>
          <w:rFonts w:ascii="Arial" w:eastAsia="Times New Roman" w:hAnsi="Arial" w:cs="Arial"/>
          <w:color w:val="000000"/>
          <w:sz w:val="12"/>
          <w:szCs w:val="12"/>
        </w:rPr>
      </w:pPr>
      <w:r w:rsidRPr="001E6BA8">
        <w:rPr>
          <w:rFonts w:ascii="Arial" w:eastAsia="Times New Roman" w:hAnsi="Arial" w:cs="Arial"/>
          <w:color w:val="000000"/>
          <w:sz w:val="12"/>
          <w:szCs w:val="12"/>
        </w:rPr>
        <w:t xml:space="preserve">Выдвижная </w:t>
      </w:r>
      <w:proofErr w:type="spellStart"/>
      <w:r w:rsidRPr="001E6BA8">
        <w:rPr>
          <w:rFonts w:ascii="Arial" w:eastAsia="Times New Roman" w:hAnsi="Arial" w:cs="Arial"/>
          <w:color w:val="000000"/>
          <w:sz w:val="12"/>
          <w:szCs w:val="12"/>
        </w:rPr>
        <w:t>трёхколенная</w:t>
      </w:r>
      <w:proofErr w:type="spellEnd"/>
      <w:r w:rsidRPr="001E6BA8">
        <w:rPr>
          <w:rFonts w:ascii="Arial" w:eastAsia="Times New Roman" w:hAnsi="Arial" w:cs="Arial"/>
          <w:color w:val="000000"/>
          <w:sz w:val="12"/>
          <w:szCs w:val="12"/>
        </w:rPr>
        <w:t xml:space="preserve"> лестница состоит из трех пролетов, соединенных между собой, ее применяют для подъёма в окно третьего этажа или на крышу двухэтажного здания для спасения людей или подъёма пожарно-технического оборудования.</w:t>
      </w:r>
    </w:p>
    <w:p w:rsidR="001E6BA8" w:rsidRPr="001E6BA8" w:rsidRDefault="001E6BA8" w:rsidP="001E6BA8">
      <w:pPr>
        <w:spacing w:before="100" w:beforeAutospacing="1" w:after="100" w:afterAutospacing="1" w:line="240" w:lineRule="auto"/>
        <w:rPr>
          <w:rFonts w:ascii="Arial" w:eastAsia="Times New Roman" w:hAnsi="Arial" w:cs="Arial"/>
          <w:color w:val="000000"/>
          <w:sz w:val="12"/>
          <w:szCs w:val="12"/>
        </w:rPr>
      </w:pPr>
      <w:r w:rsidRPr="001E6BA8">
        <w:rPr>
          <w:rFonts w:ascii="Arial" w:eastAsia="Times New Roman" w:hAnsi="Arial" w:cs="Arial"/>
          <w:color w:val="000000"/>
          <w:sz w:val="12"/>
          <w:szCs w:val="12"/>
        </w:rPr>
        <w:t>Штурмовая лестница предназначена для подъёма пожарных на верхние этажи зданий, а также для работы на крутых склонах крыш при вскрытии кровли. «Штурмовка» оборудована небольшим крюком, для подвешивания её за подоконник и выступы здания.</w:t>
      </w:r>
    </w:p>
    <w:p w:rsidR="001E6BA8" w:rsidRPr="001E6BA8" w:rsidRDefault="001E6BA8" w:rsidP="001E6BA8">
      <w:pPr>
        <w:spacing w:before="100" w:beforeAutospacing="1" w:after="100" w:afterAutospacing="1" w:line="240" w:lineRule="auto"/>
        <w:rPr>
          <w:rFonts w:ascii="Arial" w:eastAsia="Times New Roman" w:hAnsi="Arial" w:cs="Arial"/>
          <w:color w:val="000000"/>
          <w:sz w:val="12"/>
          <w:szCs w:val="12"/>
        </w:rPr>
      </w:pPr>
      <w:r w:rsidRPr="001E6BA8">
        <w:rPr>
          <w:rFonts w:ascii="Arial" w:eastAsia="Times New Roman" w:hAnsi="Arial" w:cs="Arial"/>
          <w:color w:val="000000"/>
          <w:sz w:val="12"/>
          <w:szCs w:val="12"/>
        </w:rPr>
        <w:t xml:space="preserve">В 2005 году начальник службы пожаротушения Москвы, Герой России полковник Евгений Чернышёв </w:t>
      </w:r>
      <w:proofErr w:type="spellStart"/>
      <w:r w:rsidRPr="001E6BA8">
        <w:rPr>
          <w:rFonts w:ascii="Arial" w:eastAsia="Times New Roman" w:hAnsi="Arial" w:cs="Arial"/>
          <w:color w:val="000000"/>
          <w:sz w:val="12"/>
          <w:szCs w:val="12"/>
        </w:rPr>
        <w:t>усовершствовал</w:t>
      </w:r>
      <w:proofErr w:type="spellEnd"/>
      <w:r w:rsidRPr="001E6BA8">
        <w:rPr>
          <w:rFonts w:ascii="Arial" w:eastAsia="Times New Roman" w:hAnsi="Arial" w:cs="Arial"/>
          <w:color w:val="000000"/>
          <w:sz w:val="12"/>
          <w:szCs w:val="12"/>
        </w:rPr>
        <w:t xml:space="preserve"> штурмовую лестницу. Во время пожара жилого дома в </w:t>
      </w:r>
      <w:proofErr w:type="spellStart"/>
      <w:r w:rsidRPr="001E6BA8">
        <w:rPr>
          <w:rFonts w:ascii="Arial" w:eastAsia="Times New Roman" w:hAnsi="Arial" w:cs="Arial"/>
          <w:color w:val="000000"/>
          <w:sz w:val="12"/>
          <w:szCs w:val="12"/>
        </w:rPr>
        <w:t>Сетуньском</w:t>
      </w:r>
      <w:proofErr w:type="spellEnd"/>
      <w:r w:rsidRPr="001E6BA8">
        <w:rPr>
          <w:rFonts w:ascii="Arial" w:eastAsia="Times New Roman" w:hAnsi="Arial" w:cs="Arial"/>
          <w:color w:val="000000"/>
          <w:sz w:val="12"/>
          <w:szCs w:val="12"/>
        </w:rPr>
        <w:t xml:space="preserve"> проезде на 25 этаже, единственной возможностью эвакуировать людей были балконы. Чтобы спасти пожилую пару, Евгений Чернышёв поднялся по штурмовке на 24 этаж. После сложного подъёма на высоту более 70 метров он понял, что лестница не очень удобная и решил её модернизировать.</w:t>
      </w:r>
    </w:p>
    <w:p w:rsidR="001E6BA8" w:rsidRPr="001E6BA8" w:rsidRDefault="001E6BA8" w:rsidP="001E6BA8">
      <w:pPr>
        <w:spacing w:before="100" w:beforeAutospacing="1" w:after="100" w:afterAutospacing="1" w:line="240" w:lineRule="auto"/>
        <w:rPr>
          <w:rFonts w:ascii="Arial" w:eastAsia="Times New Roman" w:hAnsi="Arial" w:cs="Arial"/>
          <w:color w:val="000000"/>
          <w:sz w:val="12"/>
          <w:szCs w:val="12"/>
        </w:rPr>
      </w:pPr>
      <w:r w:rsidRPr="001E6BA8">
        <w:rPr>
          <w:rFonts w:ascii="Arial" w:eastAsia="Times New Roman" w:hAnsi="Arial" w:cs="Arial"/>
          <w:color w:val="000000"/>
          <w:sz w:val="12"/>
          <w:szCs w:val="12"/>
        </w:rPr>
        <w:t>Штурмовая лестница стала более удобная и универсальная. Из одной лестницы получилось три: штурмовая, стремянка и прямая лестница (взамен лестницы палки). Двойной крюк стал более устойчив от раскачивания, возможность складывания позволила проносить и использовать её в ограниченном пространстве даже внутри зданий и строений. Эта лестница поступила на вооружение в московский пожарно-спасательный гарнизон, а первый её вариант хранится в музее на Пречистенке.</w:t>
      </w:r>
    </w:p>
    <w:p w:rsidR="001E6BA8" w:rsidRPr="001E6BA8" w:rsidRDefault="001E6BA8" w:rsidP="001E6BA8">
      <w:pPr>
        <w:spacing w:before="100" w:beforeAutospacing="1" w:after="100" w:afterAutospacing="1" w:line="240" w:lineRule="auto"/>
        <w:rPr>
          <w:rFonts w:ascii="Arial" w:eastAsia="Times New Roman" w:hAnsi="Arial" w:cs="Arial"/>
          <w:color w:val="000000"/>
          <w:sz w:val="12"/>
          <w:szCs w:val="12"/>
        </w:rPr>
      </w:pPr>
      <w:r w:rsidRPr="001E6BA8">
        <w:rPr>
          <w:rFonts w:ascii="Arial" w:eastAsia="Times New Roman" w:hAnsi="Arial" w:cs="Arial"/>
          <w:color w:val="000000"/>
          <w:sz w:val="12"/>
          <w:szCs w:val="12"/>
        </w:rPr>
        <w:lastRenderedPageBreak/>
        <w:t>Чтобы совершенствовать навыки работы с лестницей у пожарных и спасателей, проводятся регулярные тренировки в подразделениях, а также ежегодно в столице проходят соревнования по боевому развертыванию. В ходе соревнований отрабатываются элементы использования пожарных лестниц. По «</w:t>
      </w:r>
      <w:proofErr w:type="spellStart"/>
      <w:r w:rsidRPr="001E6BA8">
        <w:rPr>
          <w:rFonts w:ascii="Arial" w:eastAsia="Times New Roman" w:hAnsi="Arial" w:cs="Arial"/>
          <w:color w:val="000000"/>
          <w:sz w:val="12"/>
          <w:szCs w:val="12"/>
        </w:rPr>
        <w:t>трёхколенке</w:t>
      </w:r>
      <w:proofErr w:type="spellEnd"/>
      <w:r w:rsidRPr="001E6BA8">
        <w:rPr>
          <w:rFonts w:ascii="Arial" w:eastAsia="Times New Roman" w:hAnsi="Arial" w:cs="Arial"/>
          <w:color w:val="000000"/>
          <w:sz w:val="12"/>
          <w:szCs w:val="12"/>
        </w:rPr>
        <w:t>» пожарный забирается в окно 2-го этажа, и далее, при помощи «штурмовки» он поднимается на 4-ый этаж учебной башни, чтобы потушить условный пожар.</w:t>
      </w:r>
    </w:p>
    <w:p w:rsidR="001E6BA8" w:rsidRPr="001E6BA8" w:rsidRDefault="001E6BA8" w:rsidP="001E6BA8">
      <w:pPr>
        <w:spacing w:before="100" w:beforeAutospacing="1" w:after="100" w:afterAutospacing="1" w:line="240" w:lineRule="auto"/>
        <w:rPr>
          <w:rFonts w:ascii="Arial" w:eastAsia="Times New Roman" w:hAnsi="Arial" w:cs="Arial"/>
          <w:color w:val="000000"/>
          <w:sz w:val="12"/>
          <w:szCs w:val="12"/>
        </w:rPr>
      </w:pPr>
      <w:r>
        <w:rPr>
          <w:rFonts w:ascii="Arial" w:eastAsia="Times New Roman" w:hAnsi="Arial" w:cs="Arial"/>
          <w:noProof/>
          <w:color w:val="000000"/>
          <w:sz w:val="12"/>
          <w:szCs w:val="12"/>
        </w:rPr>
        <w:drawing>
          <wp:inline distT="0" distB="0" distL="0" distR="0">
            <wp:extent cx="8286750" cy="5715000"/>
            <wp:effectExtent l="19050" t="0" r="0" b="0"/>
            <wp:docPr id="2" name="Рисунок 2" descr="https://zhilishnikyasenevo.ru/sites/default/files/lestn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hilishnikyasenevo.ru/sites/default/files/lestnica1.jpg"/>
                    <pic:cNvPicPr>
                      <a:picLocks noChangeAspect="1" noChangeArrowheads="1"/>
                    </pic:cNvPicPr>
                  </pic:nvPicPr>
                  <pic:blipFill>
                    <a:blip r:embed="rId5" cstate="print"/>
                    <a:srcRect/>
                    <a:stretch>
                      <a:fillRect/>
                    </a:stretch>
                  </pic:blipFill>
                  <pic:spPr bwMode="auto">
                    <a:xfrm>
                      <a:off x="0" y="0"/>
                      <a:ext cx="8286750" cy="5715000"/>
                    </a:xfrm>
                    <a:prstGeom prst="rect">
                      <a:avLst/>
                    </a:prstGeom>
                    <a:noFill/>
                    <a:ln w="9525">
                      <a:noFill/>
                      <a:miter lim="800000"/>
                      <a:headEnd/>
                      <a:tailEnd/>
                    </a:ln>
                  </pic:spPr>
                </pic:pic>
              </a:graphicData>
            </a:graphic>
          </wp:inline>
        </w:drawing>
      </w:r>
    </w:p>
    <w:p w:rsidR="001E6BA8" w:rsidRPr="001E6BA8" w:rsidRDefault="001E6BA8" w:rsidP="001E6BA8">
      <w:pPr>
        <w:spacing w:before="100" w:beforeAutospacing="1" w:after="100" w:afterAutospacing="1" w:line="240" w:lineRule="auto"/>
        <w:outlineLvl w:val="2"/>
        <w:rPr>
          <w:rFonts w:ascii="Arial" w:eastAsia="Times New Roman" w:hAnsi="Arial" w:cs="Arial"/>
          <w:b/>
          <w:bCs/>
          <w:color w:val="000000"/>
          <w:sz w:val="27"/>
          <w:szCs w:val="27"/>
        </w:rPr>
      </w:pPr>
      <w:r w:rsidRPr="001E6BA8">
        <w:rPr>
          <w:rFonts w:ascii="Arial" w:eastAsia="Times New Roman" w:hAnsi="Arial" w:cs="Arial"/>
          <w:b/>
          <w:bCs/>
          <w:color w:val="000000"/>
          <w:sz w:val="27"/>
          <w:szCs w:val="27"/>
        </w:rPr>
        <w:t>Современные подъёмные механизмы</w:t>
      </w:r>
    </w:p>
    <w:p w:rsidR="001E6BA8" w:rsidRPr="001E6BA8" w:rsidRDefault="001E6BA8" w:rsidP="001E6BA8">
      <w:pPr>
        <w:spacing w:before="100" w:beforeAutospacing="1" w:after="100" w:afterAutospacing="1" w:line="240" w:lineRule="auto"/>
        <w:rPr>
          <w:rFonts w:ascii="Arial" w:eastAsia="Times New Roman" w:hAnsi="Arial" w:cs="Arial"/>
          <w:color w:val="000000"/>
          <w:sz w:val="12"/>
          <w:szCs w:val="12"/>
        </w:rPr>
      </w:pPr>
      <w:r w:rsidRPr="001E6BA8">
        <w:rPr>
          <w:rFonts w:ascii="Arial" w:eastAsia="Times New Roman" w:hAnsi="Arial" w:cs="Arial"/>
          <w:color w:val="000000"/>
          <w:sz w:val="12"/>
          <w:szCs w:val="12"/>
        </w:rPr>
        <w:t>В Пожарно-спасательном центре Москвы помимо ручных пожарных лестниц для эвакуации людей, доставки оборудования и огнетушащих веществ, есть 30 автоматических подъёмных механизмов: 24 </w:t>
      </w:r>
      <w:proofErr w:type="spellStart"/>
      <w:r w:rsidRPr="001E6BA8">
        <w:rPr>
          <w:rFonts w:ascii="Arial" w:eastAsia="Times New Roman" w:hAnsi="Arial" w:cs="Arial"/>
          <w:color w:val="000000"/>
          <w:sz w:val="12"/>
          <w:szCs w:val="12"/>
        </w:rPr>
        <w:t>автолестницы</w:t>
      </w:r>
      <w:proofErr w:type="spellEnd"/>
      <w:r w:rsidRPr="001E6BA8">
        <w:rPr>
          <w:rFonts w:ascii="Arial" w:eastAsia="Times New Roman" w:hAnsi="Arial" w:cs="Arial"/>
          <w:color w:val="000000"/>
          <w:sz w:val="12"/>
          <w:szCs w:val="12"/>
        </w:rPr>
        <w:t xml:space="preserve"> с высотой от 30 до 60 метров и шесть высотных подъёмников.</w:t>
      </w:r>
    </w:p>
    <w:p w:rsidR="001E6BA8" w:rsidRPr="001E6BA8" w:rsidRDefault="001E6BA8" w:rsidP="001E6BA8">
      <w:pPr>
        <w:spacing w:before="100" w:beforeAutospacing="1" w:after="100" w:afterAutospacing="1" w:line="240" w:lineRule="auto"/>
        <w:rPr>
          <w:rFonts w:ascii="Arial" w:eastAsia="Times New Roman" w:hAnsi="Arial" w:cs="Arial"/>
          <w:color w:val="000000"/>
          <w:sz w:val="12"/>
          <w:szCs w:val="12"/>
        </w:rPr>
      </w:pPr>
      <w:r w:rsidRPr="001E6BA8">
        <w:rPr>
          <w:rFonts w:ascii="Arial" w:eastAsia="Times New Roman" w:hAnsi="Arial" w:cs="Arial"/>
          <w:color w:val="000000"/>
          <w:sz w:val="12"/>
          <w:szCs w:val="12"/>
        </w:rPr>
        <w:t>Телескопические подъёмники Центра могут достигать высоты в 90 и 101 метр, а уникальный телескопический подъёмник «</w:t>
      </w:r>
      <w:proofErr w:type="spellStart"/>
      <w:r w:rsidRPr="001E6BA8">
        <w:rPr>
          <w:rFonts w:ascii="Arial" w:eastAsia="Times New Roman" w:hAnsi="Arial" w:cs="Arial"/>
          <w:color w:val="000000"/>
          <w:sz w:val="12"/>
          <w:szCs w:val="12"/>
        </w:rPr>
        <w:t>Спайдер</w:t>
      </w:r>
      <w:proofErr w:type="spellEnd"/>
      <w:r w:rsidRPr="001E6BA8">
        <w:rPr>
          <w:rFonts w:ascii="Arial" w:eastAsia="Times New Roman" w:hAnsi="Arial" w:cs="Arial"/>
          <w:color w:val="000000"/>
          <w:sz w:val="12"/>
          <w:szCs w:val="12"/>
        </w:rPr>
        <w:t>» на гусеничном ходу может управляться дистанционно. С его помощью возможно работать в труднодоступных местах, где есть плотная городская застройка. Специальная коленчатая система «</w:t>
      </w:r>
      <w:proofErr w:type="spellStart"/>
      <w:r w:rsidRPr="001E6BA8">
        <w:rPr>
          <w:rFonts w:ascii="Arial" w:eastAsia="Times New Roman" w:hAnsi="Arial" w:cs="Arial"/>
          <w:color w:val="000000"/>
          <w:sz w:val="12"/>
          <w:szCs w:val="12"/>
        </w:rPr>
        <w:t>Спайдера</w:t>
      </w:r>
      <w:proofErr w:type="spellEnd"/>
      <w:r w:rsidRPr="001E6BA8">
        <w:rPr>
          <w:rFonts w:ascii="Arial" w:eastAsia="Times New Roman" w:hAnsi="Arial" w:cs="Arial"/>
          <w:color w:val="000000"/>
          <w:sz w:val="12"/>
          <w:szCs w:val="12"/>
        </w:rPr>
        <w:t>» позволяет опускать стрелу вниз, и спасатели могут доставать людей во время провалов грунта или поднимать из воды в районе набережной.</w:t>
      </w:r>
    </w:p>
    <w:p w:rsidR="001E6BA8" w:rsidRPr="001E6BA8" w:rsidRDefault="001E6BA8" w:rsidP="001E6BA8">
      <w:pPr>
        <w:spacing w:before="100" w:beforeAutospacing="1" w:after="100" w:afterAutospacing="1" w:line="240" w:lineRule="auto"/>
        <w:rPr>
          <w:rFonts w:ascii="Arial" w:eastAsia="Times New Roman" w:hAnsi="Arial" w:cs="Arial"/>
          <w:color w:val="000000"/>
          <w:sz w:val="12"/>
          <w:szCs w:val="12"/>
        </w:rPr>
      </w:pPr>
      <w:r>
        <w:rPr>
          <w:rFonts w:ascii="Arial" w:eastAsia="Times New Roman" w:hAnsi="Arial" w:cs="Arial"/>
          <w:noProof/>
          <w:color w:val="000000"/>
          <w:sz w:val="12"/>
          <w:szCs w:val="12"/>
        </w:rPr>
        <w:lastRenderedPageBreak/>
        <w:drawing>
          <wp:inline distT="0" distB="0" distL="0" distR="0">
            <wp:extent cx="8286750" cy="4143375"/>
            <wp:effectExtent l="19050" t="0" r="0" b="0"/>
            <wp:docPr id="3" name="Рисунок 3" descr="https://zhilishnikyasenevo.ru/sites/default/files/lestn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hilishnikyasenevo.ru/sites/default/files/lestnica2.jpg"/>
                    <pic:cNvPicPr>
                      <a:picLocks noChangeAspect="1" noChangeArrowheads="1"/>
                    </pic:cNvPicPr>
                  </pic:nvPicPr>
                  <pic:blipFill>
                    <a:blip r:embed="rId6" cstate="print"/>
                    <a:srcRect/>
                    <a:stretch>
                      <a:fillRect/>
                    </a:stretch>
                  </pic:blipFill>
                  <pic:spPr bwMode="auto">
                    <a:xfrm>
                      <a:off x="0" y="0"/>
                      <a:ext cx="8286750" cy="4143375"/>
                    </a:xfrm>
                    <a:prstGeom prst="rect">
                      <a:avLst/>
                    </a:prstGeom>
                    <a:noFill/>
                    <a:ln w="9525">
                      <a:noFill/>
                      <a:miter lim="800000"/>
                      <a:headEnd/>
                      <a:tailEnd/>
                    </a:ln>
                  </pic:spPr>
                </pic:pic>
              </a:graphicData>
            </a:graphic>
          </wp:inline>
        </w:drawing>
      </w:r>
    </w:p>
    <w:p w:rsidR="001E6BA8" w:rsidRPr="001E6BA8" w:rsidRDefault="001E6BA8" w:rsidP="001E6BA8">
      <w:pPr>
        <w:spacing w:before="100" w:beforeAutospacing="1" w:after="100" w:afterAutospacing="1" w:line="240" w:lineRule="auto"/>
        <w:rPr>
          <w:rFonts w:ascii="Arial" w:eastAsia="Times New Roman" w:hAnsi="Arial" w:cs="Arial"/>
          <w:color w:val="000000"/>
          <w:sz w:val="12"/>
          <w:szCs w:val="12"/>
        </w:rPr>
      </w:pPr>
      <w:r>
        <w:rPr>
          <w:rFonts w:ascii="Arial" w:eastAsia="Times New Roman" w:hAnsi="Arial" w:cs="Arial"/>
          <w:noProof/>
          <w:color w:val="000000"/>
          <w:sz w:val="12"/>
          <w:szCs w:val="12"/>
        </w:rPr>
        <w:drawing>
          <wp:inline distT="0" distB="0" distL="0" distR="0">
            <wp:extent cx="8286750" cy="4143375"/>
            <wp:effectExtent l="19050" t="0" r="0" b="0"/>
            <wp:docPr id="4" name="Рисунок 4" descr="https://zhilishnikyasenevo.ru/sites/default/files/lestni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hilishnikyasenevo.ru/sites/default/files/lestnica3.jpg"/>
                    <pic:cNvPicPr>
                      <a:picLocks noChangeAspect="1" noChangeArrowheads="1"/>
                    </pic:cNvPicPr>
                  </pic:nvPicPr>
                  <pic:blipFill>
                    <a:blip r:embed="rId7" cstate="print"/>
                    <a:srcRect/>
                    <a:stretch>
                      <a:fillRect/>
                    </a:stretch>
                  </pic:blipFill>
                  <pic:spPr bwMode="auto">
                    <a:xfrm>
                      <a:off x="0" y="0"/>
                      <a:ext cx="8286750" cy="4143375"/>
                    </a:xfrm>
                    <a:prstGeom prst="rect">
                      <a:avLst/>
                    </a:prstGeom>
                    <a:noFill/>
                    <a:ln w="9525">
                      <a:noFill/>
                      <a:miter lim="800000"/>
                      <a:headEnd/>
                      <a:tailEnd/>
                    </a:ln>
                  </pic:spPr>
                </pic:pic>
              </a:graphicData>
            </a:graphic>
          </wp:inline>
        </w:drawing>
      </w:r>
    </w:p>
    <w:p w:rsidR="002C32E2" w:rsidRDefault="002C32E2"/>
    <w:sectPr w:rsidR="002C32E2" w:rsidSect="002C32E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08"/>
  <w:characterSpacingControl w:val="doNotCompress"/>
  <w:compat>
    <w:useFELayout/>
  </w:compat>
  <w:rsids>
    <w:rsidRoot w:val="001E6BA8"/>
    <w:rsid w:val="001E6BA8"/>
    <w:rsid w:val="002C32E2"/>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2E2"/>
  </w:style>
  <w:style w:type="paragraph" w:styleId="1">
    <w:name w:val="heading 1"/>
    <w:basedOn w:val="a"/>
    <w:link w:val="10"/>
    <w:uiPriority w:val="9"/>
    <w:qFormat/>
    <w:rsid w:val="001E6B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1E6B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6BA8"/>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1E6BA8"/>
    <w:rPr>
      <w:rFonts w:ascii="Times New Roman" w:eastAsia="Times New Roman" w:hAnsi="Times New Roman" w:cs="Times New Roman"/>
      <w:b/>
      <w:bCs/>
      <w:sz w:val="27"/>
      <w:szCs w:val="27"/>
    </w:rPr>
  </w:style>
  <w:style w:type="paragraph" w:styleId="a3">
    <w:name w:val="Normal (Web)"/>
    <w:basedOn w:val="a"/>
    <w:uiPriority w:val="99"/>
    <w:semiHidden/>
    <w:unhideWhenUsed/>
    <w:rsid w:val="001E6BA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1E6BA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6B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20572770">
      <w:bodyDiv w:val="1"/>
      <w:marLeft w:val="0"/>
      <w:marRight w:val="0"/>
      <w:marTop w:val="0"/>
      <w:marBottom w:val="0"/>
      <w:divBdr>
        <w:top w:val="none" w:sz="0" w:space="0" w:color="auto"/>
        <w:left w:val="none" w:sz="0" w:space="0" w:color="auto"/>
        <w:bottom w:val="none" w:sz="0" w:space="0" w:color="auto"/>
        <w:right w:val="none" w:sz="0" w:space="0" w:color="auto"/>
      </w:divBdr>
      <w:divsChild>
        <w:div w:id="1407802793">
          <w:marLeft w:val="113"/>
          <w:marRight w:val="0"/>
          <w:marTop w:val="0"/>
          <w:marBottom w:val="0"/>
          <w:divBdr>
            <w:top w:val="none" w:sz="0" w:space="0" w:color="auto"/>
            <w:left w:val="none" w:sz="0" w:space="0" w:color="auto"/>
            <w:bottom w:val="none" w:sz="0" w:space="0" w:color="auto"/>
            <w:right w:val="none" w:sz="0" w:space="0" w:color="auto"/>
          </w:divBdr>
          <w:divsChild>
            <w:div w:id="201526882">
              <w:marLeft w:val="0"/>
              <w:marRight w:val="0"/>
              <w:marTop w:val="0"/>
              <w:marBottom w:val="0"/>
              <w:divBdr>
                <w:top w:val="none" w:sz="0" w:space="0" w:color="auto"/>
                <w:left w:val="none" w:sz="0" w:space="0" w:color="auto"/>
                <w:bottom w:val="none" w:sz="0" w:space="0" w:color="auto"/>
                <w:right w:val="none" w:sz="0" w:space="0" w:color="auto"/>
              </w:divBdr>
              <w:divsChild>
                <w:div w:id="712120942">
                  <w:marLeft w:val="0"/>
                  <w:marRight w:val="0"/>
                  <w:marTop w:val="0"/>
                  <w:marBottom w:val="0"/>
                  <w:divBdr>
                    <w:top w:val="none" w:sz="0" w:space="0" w:color="auto"/>
                    <w:left w:val="none" w:sz="0" w:space="0" w:color="auto"/>
                    <w:bottom w:val="none" w:sz="0" w:space="0" w:color="auto"/>
                    <w:right w:val="none" w:sz="0" w:space="0" w:color="auto"/>
                  </w:divBdr>
                  <w:divsChild>
                    <w:div w:id="1649893270">
                      <w:marLeft w:val="0"/>
                      <w:marRight w:val="0"/>
                      <w:marTop w:val="0"/>
                      <w:marBottom w:val="0"/>
                      <w:divBdr>
                        <w:top w:val="none" w:sz="0" w:space="0" w:color="auto"/>
                        <w:left w:val="none" w:sz="0" w:space="0" w:color="auto"/>
                        <w:bottom w:val="none" w:sz="0" w:space="0" w:color="auto"/>
                        <w:right w:val="none" w:sz="0" w:space="0" w:color="auto"/>
                      </w:divBdr>
                      <w:divsChild>
                        <w:div w:id="271405948">
                          <w:marLeft w:val="0"/>
                          <w:marRight w:val="0"/>
                          <w:marTop w:val="0"/>
                          <w:marBottom w:val="0"/>
                          <w:divBdr>
                            <w:top w:val="none" w:sz="0" w:space="0" w:color="auto"/>
                            <w:left w:val="none" w:sz="0" w:space="0" w:color="auto"/>
                            <w:bottom w:val="none" w:sz="0" w:space="0" w:color="auto"/>
                            <w:right w:val="none" w:sz="0" w:space="0" w:color="auto"/>
                          </w:divBdr>
                          <w:divsChild>
                            <w:div w:id="2104184664">
                              <w:marLeft w:val="0"/>
                              <w:marRight w:val="0"/>
                              <w:marTop w:val="0"/>
                              <w:marBottom w:val="0"/>
                              <w:divBdr>
                                <w:top w:val="none" w:sz="0" w:space="0" w:color="auto"/>
                                <w:left w:val="none" w:sz="0" w:space="0" w:color="auto"/>
                                <w:bottom w:val="none" w:sz="0" w:space="0" w:color="auto"/>
                                <w:right w:val="none" w:sz="0" w:space="0" w:color="auto"/>
                              </w:divBdr>
                              <w:divsChild>
                                <w:div w:id="100339810">
                                  <w:marLeft w:val="0"/>
                                  <w:marRight w:val="0"/>
                                  <w:marTop w:val="0"/>
                                  <w:marBottom w:val="0"/>
                                  <w:divBdr>
                                    <w:top w:val="none" w:sz="0" w:space="0" w:color="auto"/>
                                    <w:left w:val="none" w:sz="0" w:space="0" w:color="auto"/>
                                    <w:bottom w:val="none" w:sz="0" w:space="0" w:color="auto"/>
                                    <w:right w:val="none" w:sz="0" w:space="0" w:color="auto"/>
                                  </w:divBdr>
                                  <w:divsChild>
                                    <w:div w:id="11358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689</Words>
  <Characters>3932</Characters>
  <Application>Microsoft Office Word</Application>
  <DocSecurity>0</DocSecurity>
  <Lines>32</Lines>
  <Paragraphs>9</Paragraphs>
  <ScaleCrop>false</ScaleCrop>
  <Company/>
  <LinksUpToDate>false</LinksUpToDate>
  <CharactersWithSpaces>4612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Lucky33</dc:creator>
  <cp:lastModifiedBy>Lucky33</cp:lastModifiedBy>
  <cp:revision>1</cp:revision>
  <dcterms:created xsi:type="dcterms:W3CDTF">2020-04-13T08:55:00Z</dcterms:created>
  <dcterms:modified xsi:type="dcterms:W3CDTF">2020-04-13T08:56:00Z</dcterms:modified>
</cp:coreProperties>
</file>