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F2" w:rsidRPr="008D3611" w:rsidRDefault="00E239F2" w:rsidP="00E2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F2">
        <w:rPr>
          <w:rFonts w:ascii="Times New Roman" w:hAnsi="Times New Roman" w:cs="Times New Roman"/>
          <w:b/>
          <w:sz w:val="28"/>
          <w:szCs w:val="28"/>
        </w:rPr>
        <w:t>Пожарно-спасательному центру Москвы исполнилось 12 лет</w:t>
      </w:r>
    </w:p>
    <w:p w:rsidR="008D3611" w:rsidRDefault="008D3611" w:rsidP="00E239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3611" w:rsidRPr="008D3611" w:rsidRDefault="008D3611" w:rsidP="00E239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5934075" cy="3952875"/>
            <wp:effectExtent l="19050" t="0" r="9525" b="0"/>
            <wp:docPr id="1" name="Рисунок 1" descr="C:\Users\Lucky33\Documents\cherem\Материалы для размещения 11.09-17.09.2020\Пожарно-спасательному центру Москвы исполнилось 12 л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1.09-17.09.2020\Пожарно-спасательному центру Москвы исполнилось 12 лет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9F2" w:rsidRPr="00E239F2" w:rsidRDefault="00E239F2" w:rsidP="00E239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9F2">
        <w:rPr>
          <w:rFonts w:ascii="Times New Roman" w:hAnsi="Times New Roman" w:cs="Times New Roman"/>
          <w:sz w:val="28"/>
          <w:szCs w:val="28"/>
        </w:rPr>
        <w:t>9 сентября 2020 года более трех с половиной тысяч сотрудников Пожарно-спасательного центра Москвы отмечают 12-летие учреждения.</w:t>
      </w:r>
    </w:p>
    <w:p w:rsidR="00E239F2" w:rsidRPr="00E239F2" w:rsidRDefault="00E239F2" w:rsidP="00E239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9F2">
        <w:rPr>
          <w:rFonts w:ascii="Times New Roman" w:hAnsi="Times New Roman" w:cs="Times New Roman"/>
          <w:sz w:val="28"/>
          <w:szCs w:val="28"/>
        </w:rPr>
        <w:t>При создании Центр включал в себя три пожарно-спасательных отряда по тушению пожаров и ликвидации чрезвычайных ситуаций в подземных сооружениях и тоннелях столицы в составе около 300 человек. Сегодня в Пожарно-спасательном центре Москвы более 3,5 тысяч профессионалов. Круглосуточно 34 пожарно-спасательных и аварийно-спасательных отрядов обеспечивают безопасность населения во всех округах столицы.</w:t>
      </w:r>
    </w:p>
    <w:p w:rsidR="00E239F2" w:rsidRDefault="00E239F2" w:rsidP="00E239F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9F2">
        <w:rPr>
          <w:rFonts w:ascii="Times New Roman" w:hAnsi="Times New Roman" w:cs="Times New Roman"/>
          <w:sz w:val="28"/>
          <w:szCs w:val="28"/>
        </w:rPr>
        <w:t>«Основными задачами для коллектива Пожарно-спасательного центра Москвы является расширение территорий выезда, сокращение времени реагирования на происшествия, повышение профессионализма, а также разработка новых способов пожаротушения и методов ведения аварийно-спасательных работ. В этот знаменательный день желаю всем работникам крепкого здоровья, семейного благополучия и успехов в обеспечении безопас</w:t>
      </w:r>
      <w:r>
        <w:rPr>
          <w:rFonts w:ascii="Times New Roman" w:hAnsi="Times New Roman" w:cs="Times New Roman"/>
          <w:sz w:val="28"/>
          <w:szCs w:val="28"/>
        </w:rPr>
        <w:t>ности жителей и гостей столицы» - говорит н</w:t>
      </w:r>
      <w:r w:rsidRPr="00E239F2">
        <w:rPr>
          <w:rFonts w:ascii="Times New Roman" w:hAnsi="Times New Roman" w:cs="Times New Roman"/>
          <w:sz w:val="28"/>
          <w:szCs w:val="28"/>
        </w:rPr>
        <w:t xml:space="preserve">ачальник ГКУ «ПСЦ» Иван </w:t>
      </w:r>
      <w:proofErr w:type="spellStart"/>
      <w:r w:rsidRPr="00E239F2">
        <w:rPr>
          <w:rFonts w:ascii="Times New Roman" w:hAnsi="Times New Roman" w:cs="Times New Roman"/>
          <w:sz w:val="28"/>
          <w:szCs w:val="28"/>
        </w:rPr>
        <w:t>Подоприхин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3611" w:rsidRPr="008D3611" w:rsidRDefault="008D3611" w:rsidP="00E239F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3DA7" w:rsidRDefault="00E239F2" w:rsidP="00E239F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9F2">
        <w:rPr>
          <w:rFonts w:ascii="Times New Roman" w:hAnsi="Times New Roman" w:cs="Times New Roman"/>
          <w:sz w:val="28"/>
          <w:szCs w:val="28"/>
        </w:rPr>
        <w:lastRenderedPageBreak/>
        <w:t>На вооружении подразделений Пожарно-спасательного центра находится более 350 единиц современной пожарно-спасательной и специальной техники, в том числе высотные телескопические подъемники и универсальный «</w:t>
      </w:r>
      <w:proofErr w:type="spellStart"/>
      <w:r w:rsidRPr="00E239F2">
        <w:rPr>
          <w:rFonts w:ascii="Times New Roman" w:hAnsi="Times New Roman" w:cs="Times New Roman"/>
          <w:sz w:val="28"/>
          <w:szCs w:val="28"/>
        </w:rPr>
        <w:t>Спайдер</w:t>
      </w:r>
      <w:proofErr w:type="spellEnd"/>
      <w:r w:rsidRPr="00E239F2">
        <w:rPr>
          <w:rFonts w:ascii="Times New Roman" w:hAnsi="Times New Roman" w:cs="Times New Roman"/>
          <w:sz w:val="28"/>
          <w:szCs w:val="28"/>
        </w:rPr>
        <w:t>», пожарный корабль «Полковник Чернышев», а также современное снаряжение и оборудование. В каждом округе работают отряды быстрого реагирования на пожарно-спасательных мотоциклах в составе 160 пожарных. Семь кинологических расчетов ГКУ «ПСЦ», ежегодно совершают более 100 выездов для поиска и спасения людей в лесопарковых зонах.</w:t>
      </w:r>
      <w:bookmarkStart w:id="0" w:name="_GoBack"/>
      <w:bookmarkEnd w:id="0"/>
    </w:p>
    <w:p w:rsidR="008D3611" w:rsidRDefault="008D3611" w:rsidP="00E239F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6147435</wp:posOffset>
            </wp:positionV>
            <wp:extent cx="5934075" cy="3019425"/>
            <wp:effectExtent l="19050" t="0" r="9525" b="0"/>
            <wp:wrapTopAndBottom/>
            <wp:docPr id="3" name="Рисунок 3" descr="C:\Users\Lucky33\Documents\cherem\Материалы для размещения 11.09-17.09.2020\Пожарно-спасательному центру Москвы исполнилось 12 ле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1.09-17.09.2020\Пожарно-спасательному центру Москвы исполнилось 12 лет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638300" y="2809875"/>
            <wp:positionH relativeFrom="column">
              <wp:align>center</wp:align>
            </wp:positionH>
            <wp:positionV relativeFrom="paragraph">
              <wp:posOffset>3810</wp:posOffset>
            </wp:positionV>
            <wp:extent cx="5934075" cy="3952875"/>
            <wp:effectExtent l="19050" t="0" r="9525" b="0"/>
            <wp:wrapTopAndBottom/>
            <wp:docPr id="2" name="Рисунок 2" descr="C:\Users\Lucky33\Documents\cherem\Материалы для размещения 11.09-17.09.2020\Пожарно-спасательному центру Москвы исполнилось 12 л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1.09-17.09.2020\Пожарно-спасательному центру Москвы исполнилось 12 ле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3611" w:rsidRPr="008D3611" w:rsidRDefault="008D3611" w:rsidP="00E239F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3611" w:rsidRPr="008D3611" w:rsidSect="00EB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6430"/>
    <w:rsid w:val="004B3DA7"/>
    <w:rsid w:val="008D3611"/>
    <w:rsid w:val="00E239F2"/>
    <w:rsid w:val="00EB4C4A"/>
    <w:rsid w:val="00F9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4A"/>
  </w:style>
  <w:style w:type="paragraph" w:styleId="1">
    <w:name w:val="heading 1"/>
    <w:basedOn w:val="a"/>
    <w:link w:val="10"/>
    <w:uiPriority w:val="9"/>
    <w:qFormat/>
    <w:rsid w:val="00E23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imagephotoinfo-copyright">
    <w:name w:val="article-image__photo_info-copyright"/>
    <w:basedOn w:val="a0"/>
    <w:rsid w:val="00E239F2"/>
  </w:style>
  <w:style w:type="paragraph" w:styleId="a3">
    <w:name w:val="Normal (Web)"/>
    <w:basedOn w:val="a"/>
    <w:uiPriority w:val="99"/>
    <w:semiHidden/>
    <w:unhideWhenUsed/>
    <w:rsid w:val="00E2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16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7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84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9623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979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Евдомащенко Анна Сергеевна</dc:creator>
  <cp:lastModifiedBy>Lucky33</cp:lastModifiedBy>
  <cp:revision>2</cp:revision>
  <dcterms:created xsi:type="dcterms:W3CDTF">2020-09-10T15:07:00Z</dcterms:created>
  <dcterms:modified xsi:type="dcterms:W3CDTF">2020-09-10T15:07:00Z</dcterms:modified>
</cp:coreProperties>
</file>