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29" w:rsidRPr="00A76A2C" w:rsidRDefault="005F0129" w:rsidP="005F012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129">
        <w:rPr>
          <w:rFonts w:ascii="Times New Roman" w:hAnsi="Times New Roman" w:cs="Times New Roman"/>
          <w:b/>
          <w:bCs/>
          <w:sz w:val="28"/>
          <w:szCs w:val="28"/>
        </w:rPr>
        <w:t>Вертолеты Московского авиацентра приступили к мониторингу пожароопасной обстановки</w:t>
      </w:r>
    </w:p>
    <w:p w:rsidR="00A76A2C" w:rsidRDefault="00A76A2C" w:rsidP="005F012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76A2C" w:rsidRPr="00A76A2C" w:rsidRDefault="00A76A2C" w:rsidP="005F012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7599" y="1330657"/>
            <wp:positionH relativeFrom="column">
              <wp:align>center</wp:align>
            </wp:positionH>
            <wp:positionV relativeFrom="paragraph">
              <wp:posOffset>0</wp:posOffset>
            </wp:positionV>
            <wp:extent cx="5938037" cy="2968388"/>
            <wp:effectExtent l="19050" t="0" r="5563" b="0"/>
            <wp:wrapTopAndBottom/>
            <wp:docPr id="1" name="Рисунок 1" descr="C:\Users\Lucky33\Documents\obruch\Для отправки в ГБУ Жилищник районов по ЭДО 01.05-11.05.2020\Вертолеты Московского авиацентра приступили к мониторингу пожароопасной обстановки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Для отправки в ГБУ Жилищник районов по ЭДО 01.05-11.05.2020\Вертолеты Московского авиацентра приступили к мониторингу пожароопасной обстановки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37" cy="296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A2C" w:rsidRDefault="00A76A2C" w:rsidP="005F0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76A2C" w:rsidRDefault="00A76A2C" w:rsidP="005F0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47599" y="4708478"/>
            <wp:positionH relativeFrom="column">
              <wp:align>center</wp:align>
            </wp:positionH>
            <wp:positionV relativeFrom="paragraph">
              <wp:posOffset>0</wp:posOffset>
            </wp:positionV>
            <wp:extent cx="5938037" cy="3951026"/>
            <wp:effectExtent l="19050" t="0" r="5563" b="0"/>
            <wp:wrapTopAndBottom/>
            <wp:docPr id="2" name="Рисунок 2" descr="C:\Users\Lucky33\Documents\obruch\Для отправки в ГБУ Жилищник районов по ЭДО 01.05-11.05.2020\Вертолеты Московского авиацентра приступили к мониторингу пожароопасной обстановки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Для отправки в ГБУ Жилищник районов по ЭДО 01.05-11.05.2020\Вертолеты Московского авиацентра приступили к мониторингу пожароопасной обстановки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37" cy="395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129" w:rsidRPr="005F0129" w:rsidRDefault="005F0129" w:rsidP="005F0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29">
        <w:rPr>
          <w:rFonts w:ascii="Times New Roman" w:hAnsi="Times New Roman" w:cs="Times New Roman"/>
          <w:sz w:val="28"/>
          <w:szCs w:val="28"/>
        </w:rPr>
        <w:t>С 28 апреля вертолеты Московского авиационного центра приступили к воздушной разведке пожароопасной обстановки столицы и прилегающих областей.</w:t>
      </w:r>
    </w:p>
    <w:p w:rsidR="005F0129" w:rsidRPr="005F0129" w:rsidRDefault="005F0129" w:rsidP="005F0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29">
        <w:rPr>
          <w:rFonts w:ascii="Times New Roman" w:hAnsi="Times New Roman" w:cs="Times New Roman"/>
          <w:sz w:val="28"/>
          <w:szCs w:val="28"/>
        </w:rPr>
        <w:t xml:space="preserve">В связи с высоким риском возгорания в столичном регионе экипажи пожарных вертолетов будут совершать облеты ежедневно. В случае </w:t>
      </w:r>
      <w:r w:rsidRPr="005F0129">
        <w:rPr>
          <w:rFonts w:ascii="Times New Roman" w:hAnsi="Times New Roman" w:cs="Times New Roman"/>
          <w:sz w:val="28"/>
          <w:szCs w:val="28"/>
        </w:rPr>
        <w:lastRenderedPageBreak/>
        <w:t>обнаружения очагов возгорания пилоты докладывают информацию на пульт оперативных служб города, и к месту пожара немедленно направляются пожарно-спасательные подразделения. При значительной удаленности или невозможности проезда спецтехники применяются вертолеты, которые оборудованы водосливным устройством, что позволяет тут же приступить к тушению пожара и сбросить 5 тонн воды, чтобы ликвидировать огонь.</w:t>
      </w:r>
    </w:p>
    <w:p w:rsidR="005F0129" w:rsidRPr="005F0129" w:rsidRDefault="005F0129" w:rsidP="005F0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29">
        <w:rPr>
          <w:rFonts w:ascii="Times New Roman" w:hAnsi="Times New Roman" w:cs="Times New Roman"/>
          <w:sz w:val="28"/>
          <w:szCs w:val="28"/>
        </w:rPr>
        <w:t>Природные пожары опасны, поэтому разведка с воздуха очень важна, так как позволяет заметить очаги возгорания на ранней стадии и принять необходимые меры для их локализации.</w:t>
      </w:r>
    </w:p>
    <w:p w:rsidR="005F0129" w:rsidRPr="005F0129" w:rsidRDefault="005F0129" w:rsidP="005F0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29">
        <w:rPr>
          <w:rFonts w:ascii="Times New Roman" w:hAnsi="Times New Roman" w:cs="Times New Roman"/>
          <w:sz w:val="28"/>
          <w:szCs w:val="28"/>
        </w:rPr>
        <w:t>К пожароопасному сезону летный состав ГКУ «МАЦ» подготовился заранее. Были проведены дневные и ночные учебно-тренировочные полеты. Авиационный мониторинг противопожарной обстановки будет проводится ежедневно до конца сентября.</w:t>
      </w:r>
    </w:p>
    <w:p w:rsidR="00DB2C55" w:rsidRDefault="005F0129" w:rsidP="005F0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129">
        <w:rPr>
          <w:rFonts w:ascii="Times New Roman" w:hAnsi="Times New Roman" w:cs="Times New Roman"/>
          <w:sz w:val="28"/>
          <w:szCs w:val="28"/>
        </w:rPr>
        <w:t>Так, по итогам 2019 года, экипажами вертолетов авиацентра было выполнено 849 полетов по разведке пожароопасной обстановки и обнаружено 17 очагов возгорания.</w:t>
      </w:r>
    </w:p>
    <w:p w:rsidR="00A76A2C" w:rsidRDefault="00A76A2C" w:rsidP="005F0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6A2C" w:rsidRPr="00A76A2C" w:rsidRDefault="00A76A2C" w:rsidP="005F01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1547599" y="4196687"/>
            <wp:positionH relativeFrom="column">
              <wp:align>center</wp:align>
            </wp:positionH>
            <wp:positionV relativeFrom="paragraph">
              <wp:posOffset>0</wp:posOffset>
            </wp:positionV>
            <wp:extent cx="5938037" cy="3753134"/>
            <wp:effectExtent l="19050" t="0" r="5563" b="0"/>
            <wp:wrapTopAndBottom/>
            <wp:docPr id="3" name="Рисунок 3" descr="C:\Users\Lucky33\Documents\obruch\Для отправки в ГБУ Жилищник районов по ЭДО 01.05-11.05.2020\Вертолеты Московского авиацентра приступили к мониторингу пожароопасной обстановки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obruch\Для отправки в ГБУ Жилищник районов по ЭДО 01.05-11.05.2020\Вертолеты Московского авиацентра приступили к мониторингу пожароопасной обстановки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37" cy="375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6A2C" w:rsidRPr="00A76A2C" w:rsidSect="002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F0129"/>
    <w:rsid w:val="00276031"/>
    <w:rsid w:val="005F0129"/>
    <w:rsid w:val="00A76A2C"/>
    <w:rsid w:val="00DB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1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076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0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8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9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12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2020-04-30T16:15:00Z</dcterms:created>
  <dcterms:modified xsi:type="dcterms:W3CDTF">2020-04-30T16:15:00Z</dcterms:modified>
</cp:coreProperties>
</file>