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6" w:rsidRPr="00BB7AC2" w:rsidRDefault="006233D6" w:rsidP="00623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ГУП СППМ: работа остановлена не будет</w:t>
      </w:r>
    </w:p>
    <w:p w:rsidR="00BB7AC2" w:rsidRDefault="00BB7AC2" w:rsidP="00623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233D6" w:rsidRPr="00BB7AC2" w:rsidRDefault="00BB7AC2" w:rsidP="00BB7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9400" y="11303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24550" cy="3949700"/>
            <wp:effectExtent l="19050" t="0" r="0" b="0"/>
            <wp:wrapTopAndBottom/>
            <wp:docPr id="1" name="Рисунок 1" descr="C:\Users\Lucky33\Documents\cherem\15.05.-21.05.2020\ГУП СППМ работа остановлена не будет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5.05.-21.05.2020\ГУП СППМ работа остановлена не будет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3D6" w:rsidRPr="006233D6" w:rsidRDefault="006233D6" w:rsidP="0062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борьбы с распространением </w:t>
      </w:r>
      <w:proofErr w:type="spellStart"/>
      <w:r w:rsidRPr="0062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работники </w:t>
      </w:r>
      <w:proofErr w:type="spellStart"/>
      <w:r w:rsidRPr="0062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Спецпредприятия</w:t>
      </w:r>
      <w:proofErr w:type="spellEnd"/>
      <w:r w:rsidRPr="0062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Москвы, в </w:t>
      </w:r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особого режима, </w:t>
      </w:r>
      <w:r w:rsidRPr="006233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продолжают д</w:t>
      </w:r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выполнять ежедневные задачи.  </w:t>
      </w:r>
    </w:p>
    <w:p w:rsidR="006233D6" w:rsidRPr="006233D6" w:rsidRDefault="006233D6" w:rsidP="0062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всеобщего карантина в </w:t>
      </w:r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СППМ </w:t>
      </w:r>
      <w:r w:rsidRPr="006233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некоторая часть сотрудников выполняет свои обязанности удаленно. </w:t>
      </w:r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гражданской обороны прилагают все усилия для того, чтобы защитить работников предприятия от заражений и выполнить намеченный план работы. </w:t>
      </w:r>
    </w:p>
    <w:p w:rsidR="006233D6" w:rsidRPr="006233D6" w:rsidRDefault="006233D6" w:rsidP="006233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полвека </w:t>
      </w:r>
      <w:proofErr w:type="spellStart"/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Спецпредприятие</w:t>
      </w:r>
      <w:proofErr w:type="spellEnd"/>
      <w:r w:rsidRPr="0062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категории обеспечивающих жизнедеятельность города, безопасность и здоровье жителей столицы. </w:t>
      </w:r>
      <w:r w:rsidRPr="006233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Даже в режиме карантинных ограничений работники ГУП СППМ продолжают работать. </w:t>
      </w:r>
    </w:p>
    <w:p w:rsidR="006233D6" w:rsidRPr="006233D6" w:rsidRDefault="006233D6" w:rsidP="00623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 сотрудники, которые осуществляют профессиональную деятельность в офисе, соблюдают все рекомендации Министерства здравоохранения: надевают медицинские маски, обрабатывают руки антисептиком и замеряют температуру при приходе на работу и в обеденный перерыв. </w:t>
      </w:r>
      <w:r w:rsidRPr="006233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 заранее составленному графику д</w:t>
      </w:r>
      <w:r w:rsidRPr="006233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ля </w:t>
      </w:r>
      <w:r w:rsidRPr="006233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отработки производственных задач и отчетных материалов, в офисах трудятся по одному работнику </w:t>
      </w:r>
      <w:r w:rsidRPr="006233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каждого направления деятельности. Взаимодействие </w:t>
      </w:r>
      <w:r w:rsidRPr="006233D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руководителей структурных подразделений проходят в режиме конференцсвязи на совещаниях.</w:t>
      </w: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549400" y="717550"/>
            <wp:positionH relativeFrom="column">
              <wp:align>center</wp:align>
            </wp:positionH>
            <wp:positionV relativeFrom="paragraph">
              <wp:posOffset>0</wp:posOffset>
            </wp:positionV>
            <wp:extent cx="5924550" cy="3949700"/>
            <wp:effectExtent l="19050" t="0" r="0" b="0"/>
            <wp:wrapTopAndBottom/>
            <wp:docPr id="2" name="Рисунок 2" descr="C:\Users\Lucky33\Documents\cherem\15.05.-21.05.2020\ГУП СППМ работа остановлена не будет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15.05.-21.05.2020\ГУП СППМ работа остановлена не будет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:rsidR="006233D6" w:rsidRPr="006233D6" w:rsidRDefault="006233D6" w:rsidP="0062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33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«Первоочередная задача </w:t>
      </w:r>
      <w:proofErr w:type="spellStart"/>
      <w:r w:rsidRPr="006233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Спецпредприятия</w:t>
      </w:r>
      <w:proofErr w:type="spellEnd"/>
      <w:r w:rsidRPr="006233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 Правительстве Москвы – это проведение профилактических мер по недопущению распространения </w:t>
      </w:r>
      <w:proofErr w:type="spellStart"/>
      <w:r w:rsidRPr="006233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коронавирусной</w:t>
      </w:r>
      <w:proofErr w:type="spellEnd"/>
      <w:r w:rsidRPr="006233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инфекции среди работников предприятия и сохранения их жизни и здоровья, – пояснил Геннадий Скачков, директор ГУП СППМ. – Соблюдая все рекомендации Роспотребнадзора по профилактике коронавируса, наши специалисты продолжают в полном объеме выполнять производственную программу на 2020 год».</w:t>
      </w:r>
    </w:p>
    <w:p w:rsidR="006233D6" w:rsidRPr="006233D6" w:rsidRDefault="006233D6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D6">
        <w:rPr>
          <w:rFonts w:ascii="Times New Roman" w:eastAsia="Calibri" w:hAnsi="Times New Roman" w:cs="Times New Roman"/>
          <w:sz w:val="28"/>
          <w:szCs w:val="28"/>
        </w:rPr>
        <w:t>Специалисты-производственники, а это: электромонтеры по ремонту и обслуживанию электрооборудования, мастера производственных участков, слесари-ремонтники, монтажники систем вентиляции трудятся в ежедневном режиме, обеспечивая постоянную готовность защитных сооружений к использованию по назначению. Благодаря огромному труду этих специалистов, незаметный на первый взгляд процесс не останавливается ни на секунду. В этих непростых условиях, з</w:t>
      </w:r>
      <w:r w:rsidRPr="006233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аслуга сотрудников в том, что они ответственно и добросовестно выполняют свои профессиональные обязанности, </w:t>
      </w:r>
      <w:r w:rsidRPr="006233D6">
        <w:rPr>
          <w:rFonts w:ascii="Times New Roman" w:eastAsia="Calibri" w:hAnsi="Times New Roman" w:cs="Times New Roman"/>
          <w:sz w:val="28"/>
          <w:szCs w:val="28"/>
        </w:rPr>
        <w:t xml:space="preserve">внося свой посильный вклад в обеспечение безопасности москвичей. </w:t>
      </w:r>
    </w:p>
    <w:p w:rsidR="004364CE" w:rsidRDefault="006233D6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33D6">
        <w:rPr>
          <w:rFonts w:ascii="Times New Roman" w:eastAsia="Calibri" w:hAnsi="Times New Roman" w:cs="Times New Roman"/>
          <w:sz w:val="28"/>
          <w:szCs w:val="28"/>
        </w:rPr>
        <w:t>От слаженной и профессиональной работы с</w:t>
      </w:r>
      <w:r w:rsidRPr="006233D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пециалистов гражданской обороны ГУП СППМ </w:t>
      </w:r>
      <w:r w:rsidRPr="006233D6">
        <w:rPr>
          <w:rFonts w:ascii="Times New Roman" w:eastAsia="Calibri" w:hAnsi="Times New Roman" w:cs="Times New Roman"/>
          <w:sz w:val="28"/>
          <w:szCs w:val="28"/>
        </w:rPr>
        <w:t>сегодня зависит, как будет развиваться эпидемиологическая ситуация как на предприятии, так и в Москве в целом.</w:t>
      </w: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7AC2" w:rsidRDefault="00BB7AC2" w:rsidP="0062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B7AC2" w:rsidRPr="00BB7AC2" w:rsidRDefault="00BB7AC2" w:rsidP="006233D6">
      <w:pPr>
        <w:spacing w:after="0" w:line="240" w:lineRule="auto"/>
        <w:ind w:firstLine="708"/>
        <w:jc w:val="both"/>
        <w:rPr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9400" y="11303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7250" cy="6680200"/>
            <wp:effectExtent l="19050" t="0" r="6350" b="0"/>
            <wp:wrapTopAndBottom/>
            <wp:docPr id="3" name="Рисунок 3" descr="C:\Users\Lucky33\Documents\cherem\15.05.-21.05.2020\ГУП СППМ работа остановлена не будет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15.05.-21.05.2020\ГУП СППМ работа остановлена не будет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7AC2" w:rsidRPr="00BB7AC2" w:rsidSect="00CD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233D6"/>
    <w:rsid w:val="004364CE"/>
    <w:rsid w:val="006233D6"/>
    <w:rsid w:val="00BB7AC2"/>
    <w:rsid w:val="00CD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2020-05-14T12:35:00Z</dcterms:created>
  <dcterms:modified xsi:type="dcterms:W3CDTF">2020-05-14T12:35:00Z</dcterms:modified>
</cp:coreProperties>
</file>