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6A11" w14:textId="77777777" w:rsidR="00DB6CD6" w:rsidRDefault="006B01D3" w:rsidP="00BC0A7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01D3">
        <w:rPr>
          <w:rFonts w:ascii="Times New Roman" w:hAnsi="Times New Roman" w:cs="Times New Roman"/>
          <w:b/>
          <w:bCs/>
          <w:sz w:val="28"/>
          <w:szCs w:val="28"/>
        </w:rPr>
        <w:t xml:space="preserve">Лучший </w:t>
      </w:r>
      <w:r w:rsidR="00B54A92">
        <w:rPr>
          <w:rFonts w:ascii="Times New Roman" w:hAnsi="Times New Roman" w:cs="Times New Roman"/>
          <w:b/>
          <w:bCs/>
          <w:sz w:val="28"/>
          <w:szCs w:val="28"/>
        </w:rPr>
        <w:t>из лучших</w:t>
      </w:r>
      <w:bookmarkEnd w:id="0"/>
    </w:p>
    <w:p w14:paraId="32DBC52D" w14:textId="77777777" w:rsidR="00BC0A76" w:rsidRDefault="00BC0A76" w:rsidP="00AC46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столице определят </w:t>
      </w:r>
      <w:r w:rsidR="007D40DD">
        <w:rPr>
          <w:rFonts w:ascii="Times New Roman" w:hAnsi="Times New Roman" w:cs="Times New Roman"/>
          <w:sz w:val="28"/>
          <w:szCs w:val="28"/>
        </w:rPr>
        <w:t>победителя среди</w:t>
      </w:r>
      <w:r>
        <w:rPr>
          <w:rFonts w:ascii="Times New Roman" w:hAnsi="Times New Roman" w:cs="Times New Roman"/>
          <w:sz w:val="28"/>
          <w:szCs w:val="28"/>
        </w:rPr>
        <w:t xml:space="preserve"> учебно-консультационны</w:t>
      </w:r>
      <w:r w:rsidR="00B54A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54A9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 (УКП).</w:t>
      </w:r>
    </w:p>
    <w:p w14:paraId="34281AC4" w14:textId="4D4E93AC" w:rsidR="00453CBE" w:rsidRDefault="007D40DD" w:rsidP="0045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</w:t>
      </w:r>
      <w:r w:rsidR="00453C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7D4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лучший УКП пройдет в период с 1 по 15 декабря 2020 года</w:t>
      </w:r>
      <w:r w:rsidR="00EF7FB4">
        <w:rPr>
          <w:rFonts w:ascii="Times New Roman" w:hAnsi="Times New Roman" w:cs="Times New Roman"/>
          <w:sz w:val="28"/>
          <w:szCs w:val="28"/>
        </w:rPr>
        <w:t xml:space="preserve"> под </w:t>
      </w:r>
      <w:r w:rsidR="00DD6A02">
        <w:rPr>
          <w:rFonts w:ascii="Times New Roman" w:hAnsi="Times New Roman" w:cs="Times New Roman"/>
          <w:sz w:val="28"/>
          <w:szCs w:val="28"/>
        </w:rPr>
        <w:t>эгидой</w:t>
      </w:r>
      <w:r w:rsidR="00EF7FB4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="00EF7FB4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B707E0">
        <w:rPr>
          <w:rFonts w:ascii="Times New Roman" w:hAnsi="Times New Roman" w:cs="Times New Roman"/>
          <w:sz w:val="28"/>
          <w:szCs w:val="28"/>
        </w:rPr>
        <w:t xml:space="preserve"> в рамках основных мероприятий города Москвы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14:paraId="01979102" w14:textId="18BE5642" w:rsidR="009357E5" w:rsidRDefault="009357E5" w:rsidP="0093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A726C0">
        <w:rPr>
          <w:rFonts w:ascii="Times New Roman" w:hAnsi="Times New Roman" w:cs="Times New Roman"/>
          <w:sz w:val="28"/>
          <w:szCs w:val="28"/>
        </w:rPr>
        <w:t>мероприятия</w:t>
      </w:r>
      <w:r w:rsidR="00140959">
        <w:rPr>
          <w:rFonts w:ascii="Times New Roman" w:hAnsi="Times New Roman" w:cs="Times New Roman"/>
          <w:sz w:val="28"/>
          <w:szCs w:val="28"/>
        </w:rPr>
        <w:t xml:space="preserve"> — </w:t>
      </w:r>
      <w:r w:rsidR="00DD6A02">
        <w:rPr>
          <w:rFonts w:ascii="Times New Roman" w:hAnsi="Times New Roman" w:cs="Times New Roman"/>
          <w:sz w:val="28"/>
          <w:szCs w:val="28"/>
        </w:rPr>
        <w:t xml:space="preserve">определить УКП, набравший самое большое количество оценочных баллов. При этом </w:t>
      </w:r>
      <w:r>
        <w:rPr>
          <w:rFonts w:ascii="Times New Roman" w:hAnsi="Times New Roman" w:cs="Times New Roman"/>
          <w:sz w:val="28"/>
          <w:szCs w:val="28"/>
        </w:rPr>
        <w:t>оцен</w:t>
      </w:r>
      <w:r w:rsidR="00DD6A02">
        <w:rPr>
          <w:rFonts w:ascii="Times New Roman" w:hAnsi="Times New Roman" w:cs="Times New Roman"/>
          <w:sz w:val="28"/>
          <w:szCs w:val="28"/>
        </w:rPr>
        <w:t>ивается</w:t>
      </w:r>
      <w:r w:rsidRPr="00B70E58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DD6A02">
        <w:rPr>
          <w:rFonts w:ascii="Times New Roman" w:hAnsi="Times New Roman" w:cs="Times New Roman"/>
          <w:sz w:val="28"/>
          <w:szCs w:val="28"/>
        </w:rPr>
        <w:t>е</w:t>
      </w:r>
      <w:r w:rsidRPr="00B70E58">
        <w:rPr>
          <w:rFonts w:ascii="Times New Roman" w:hAnsi="Times New Roman" w:cs="Times New Roman"/>
          <w:sz w:val="28"/>
          <w:szCs w:val="28"/>
        </w:rPr>
        <w:t xml:space="preserve"> учебно-материальной базы и </w:t>
      </w:r>
      <w:r>
        <w:rPr>
          <w:rFonts w:ascii="Times New Roman" w:hAnsi="Times New Roman" w:cs="Times New Roman"/>
          <w:sz w:val="28"/>
          <w:szCs w:val="28"/>
        </w:rPr>
        <w:t>методической подготовки специалистов</w:t>
      </w:r>
      <w:r w:rsidR="00DD6A02">
        <w:rPr>
          <w:rFonts w:ascii="Times New Roman" w:hAnsi="Times New Roman" w:cs="Times New Roman"/>
          <w:sz w:val="28"/>
          <w:szCs w:val="28"/>
        </w:rPr>
        <w:t>.</w:t>
      </w:r>
    </w:p>
    <w:p w14:paraId="2EA2B39C" w14:textId="77777777" w:rsidR="000F4414" w:rsidRDefault="00B54A92" w:rsidP="0045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E10AAC">
        <w:rPr>
          <w:rFonts w:ascii="Times New Roman" w:hAnsi="Times New Roman" w:cs="Times New Roman"/>
          <w:sz w:val="28"/>
          <w:szCs w:val="28"/>
        </w:rPr>
        <w:t>, что г</w:t>
      </w:r>
      <w:r w:rsidR="00453CBE">
        <w:rPr>
          <w:rFonts w:ascii="Times New Roman" w:hAnsi="Times New Roman" w:cs="Times New Roman"/>
          <w:sz w:val="28"/>
          <w:szCs w:val="28"/>
        </w:rPr>
        <w:t xml:space="preserve">ородской этап смотра-конкурса проходит на территории столицы один раз в два года. </w:t>
      </w:r>
      <w:r w:rsidR="000F4414">
        <w:rPr>
          <w:rFonts w:ascii="Times New Roman" w:hAnsi="Times New Roman" w:cs="Times New Roman"/>
          <w:sz w:val="28"/>
          <w:szCs w:val="28"/>
        </w:rPr>
        <w:t>В нем принимают участие УКП</w:t>
      </w:r>
      <w:r w:rsidR="004E4E34">
        <w:rPr>
          <w:rFonts w:ascii="Times New Roman" w:hAnsi="Times New Roman" w:cs="Times New Roman"/>
          <w:sz w:val="28"/>
          <w:szCs w:val="28"/>
        </w:rPr>
        <w:t xml:space="preserve">, </w:t>
      </w:r>
      <w:r w:rsidR="000F4414">
        <w:rPr>
          <w:rFonts w:ascii="Times New Roman" w:hAnsi="Times New Roman" w:cs="Times New Roman"/>
          <w:sz w:val="28"/>
          <w:szCs w:val="28"/>
        </w:rPr>
        <w:t>победи</w:t>
      </w:r>
      <w:r w:rsidR="004E4E34">
        <w:rPr>
          <w:rFonts w:ascii="Times New Roman" w:hAnsi="Times New Roman" w:cs="Times New Roman"/>
          <w:sz w:val="28"/>
          <w:szCs w:val="28"/>
        </w:rPr>
        <w:t>вшие в</w:t>
      </w:r>
      <w:r w:rsidR="000F4414">
        <w:rPr>
          <w:rFonts w:ascii="Times New Roman" w:hAnsi="Times New Roman" w:cs="Times New Roman"/>
          <w:sz w:val="28"/>
          <w:szCs w:val="28"/>
        </w:rPr>
        <w:t xml:space="preserve"> окружных соревновани</w:t>
      </w:r>
      <w:r w:rsidR="004E4E34">
        <w:rPr>
          <w:rFonts w:ascii="Times New Roman" w:hAnsi="Times New Roman" w:cs="Times New Roman"/>
          <w:sz w:val="28"/>
          <w:szCs w:val="28"/>
        </w:rPr>
        <w:t>ях.</w:t>
      </w:r>
    </w:p>
    <w:p w14:paraId="32D13A82" w14:textId="6B0E24E7" w:rsidR="00716AF3" w:rsidRPr="006B01D3" w:rsidRDefault="008707C3" w:rsidP="00F12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этом году на городском смотре-конкурсе наш округ представляет УКП ГБУ «Жилищник района Черемушки». Он является неоднократным победителем окружных соревнований. </w:t>
      </w:r>
      <w:r w:rsidR="00B54A92">
        <w:rPr>
          <w:rFonts w:ascii="Times New Roman" w:hAnsi="Times New Roman" w:cs="Times New Roman"/>
          <w:sz w:val="28"/>
          <w:szCs w:val="28"/>
        </w:rPr>
        <w:t>Его с</w:t>
      </w:r>
      <w:r w:rsidR="00F12473">
        <w:rPr>
          <w:rFonts w:ascii="Times New Roman" w:hAnsi="Times New Roman" w:cs="Times New Roman"/>
          <w:sz w:val="28"/>
          <w:szCs w:val="28"/>
        </w:rPr>
        <w:t>пециалисты и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F1247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большой опыт </w:t>
      </w:r>
      <w:r w:rsidR="00F12473">
        <w:rPr>
          <w:rFonts w:ascii="Times New Roman" w:hAnsi="Times New Roman" w:cs="Times New Roman"/>
          <w:sz w:val="28"/>
          <w:szCs w:val="28"/>
        </w:rPr>
        <w:t>работы с населением, что позволяет нам</w:t>
      </w:r>
      <w:r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F1247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 высокий результат</w:t>
      </w:r>
      <w:r w:rsidR="00F12473">
        <w:rPr>
          <w:rFonts w:ascii="Times New Roman" w:hAnsi="Times New Roman" w:cs="Times New Roman"/>
          <w:sz w:val="28"/>
          <w:szCs w:val="28"/>
        </w:rPr>
        <w:t>» — отметила заместитель начальника Управления по ЮЗАО Департамента ГОЧС</w:t>
      </w:r>
      <w:r w:rsidR="00DD6A02">
        <w:rPr>
          <w:rFonts w:ascii="Times New Roman" w:hAnsi="Times New Roman" w:cs="Times New Roman"/>
          <w:sz w:val="28"/>
          <w:szCs w:val="28"/>
        </w:rPr>
        <w:t xml:space="preserve"> </w:t>
      </w:r>
      <w:r w:rsidR="00F12473">
        <w:rPr>
          <w:rFonts w:ascii="Times New Roman" w:hAnsi="Times New Roman" w:cs="Times New Roman"/>
          <w:sz w:val="28"/>
          <w:szCs w:val="28"/>
        </w:rPr>
        <w:t>и</w:t>
      </w:r>
      <w:r w:rsidR="00DD6A02">
        <w:rPr>
          <w:rFonts w:ascii="Times New Roman" w:hAnsi="Times New Roman" w:cs="Times New Roman"/>
          <w:sz w:val="28"/>
          <w:szCs w:val="28"/>
        </w:rPr>
        <w:t xml:space="preserve"> </w:t>
      </w:r>
      <w:r w:rsidR="00F12473">
        <w:rPr>
          <w:rFonts w:ascii="Times New Roman" w:hAnsi="Times New Roman" w:cs="Times New Roman"/>
          <w:sz w:val="28"/>
          <w:szCs w:val="28"/>
        </w:rPr>
        <w:t xml:space="preserve">ПБ Венера </w:t>
      </w:r>
      <w:proofErr w:type="spellStart"/>
      <w:r w:rsidR="00F12473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F12473">
        <w:rPr>
          <w:rFonts w:ascii="Times New Roman" w:hAnsi="Times New Roman" w:cs="Times New Roman"/>
          <w:sz w:val="28"/>
          <w:szCs w:val="28"/>
        </w:rPr>
        <w:t>.</w:t>
      </w:r>
    </w:p>
    <w:sectPr w:rsidR="00716AF3" w:rsidRPr="006B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8E"/>
    <w:rsid w:val="000F4414"/>
    <w:rsid w:val="00140959"/>
    <w:rsid w:val="002D39B5"/>
    <w:rsid w:val="00351FD3"/>
    <w:rsid w:val="00453CBE"/>
    <w:rsid w:val="004E4E34"/>
    <w:rsid w:val="005477FB"/>
    <w:rsid w:val="006B01D3"/>
    <w:rsid w:val="00716AF3"/>
    <w:rsid w:val="00770906"/>
    <w:rsid w:val="00797852"/>
    <w:rsid w:val="007D40DD"/>
    <w:rsid w:val="008707C3"/>
    <w:rsid w:val="009357E5"/>
    <w:rsid w:val="00A726C0"/>
    <w:rsid w:val="00AC468E"/>
    <w:rsid w:val="00B54A92"/>
    <w:rsid w:val="00B6691B"/>
    <w:rsid w:val="00B707E0"/>
    <w:rsid w:val="00BC0A76"/>
    <w:rsid w:val="00DB6CD6"/>
    <w:rsid w:val="00DD6A02"/>
    <w:rsid w:val="00E10AAC"/>
    <w:rsid w:val="00E51D33"/>
    <w:rsid w:val="00EF7FB4"/>
    <w:rsid w:val="00F1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4319"/>
  <w15:chartTrackingRefBased/>
  <w15:docId w15:val="{B64F67BB-A095-4801-AC40-9B92EBF9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2020-12-07T10:18:00Z</dcterms:created>
  <dcterms:modified xsi:type="dcterms:W3CDTF">2020-12-07T10:18:00Z</dcterms:modified>
</cp:coreProperties>
</file>