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>«Бриз», «Пиранья», «Нерпа»:</w:t>
      </w:r>
      <w:r>
        <w:rPr>
          <w:rFonts w:ascii="Times New Roman" w:hAnsi="Times New Roman" w:cs="Times New Roman"/>
          <w:sz w:val="28"/>
        </w:rPr>
        <w:t xml:space="preserve"> новые лодки спасателей на воде</w:t>
      </w:r>
      <w:r w:rsidRPr="00F73377">
        <w:rPr>
          <w:rFonts w:ascii="Times New Roman" w:hAnsi="Times New Roman" w:cs="Times New Roman"/>
          <w:sz w:val="28"/>
        </w:rPr>
        <w:t>!</w:t>
      </w:r>
    </w:p>
    <w:p w:rsidR="00BE4EFB" w:rsidRDefault="00BE4EFB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4EFB" w:rsidRPr="00F73377" w:rsidRDefault="00BE4EFB" w:rsidP="00F73377">
      <w:pPr>
        <w:spacing w:after="0"/>
        <w:ind w:firstLine="709"/>
        <w:jc w:val="both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0 статья ДГОЧС"/>
          </v:shape>
        </w:pic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>На оснащение Московской городской поисково-спасательной службы на водных объектах пост</w:t>
      </w:r>
      <w:r>
        <w:rPr>
          <w:rFonts w:ascii="Times New Roman" w:hAnsi="Times New Roman" w:cs="Times New Roman"/>
          <w:sz w:val="28"/>
        </w:rPr>
        <w:t xml:space="preserve">упило три типа новых </w:t>
      </w:r>
      <w:proofErr w:type="spellStart"/>
      <w:r>
        <w:rPr>
          <w:rFonts w:ascii="Times New Roman" w:hAnsi="Times New Roman" w:cs="Times New Roman"/>
          <w:sz w:val="28"/>
        </w:rPr>
        <w:t>аэролодок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73377">
        <w:rPr>
          <w:rFonts w:ascii="Times New Roman" w:hAnsi="Times New Roman" w:cs="Times New Roman"/>
          <w:sz w:val="28"/>
        </w:rPr>
        <w:t>Аэролодки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 применяются для проведения поисково-спасательных работ, профилактических мероприятий с населением, а также доставки спасателей и средств спасения к месту происшествия на водоёмах, заболоченной и обводнённой местности.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Новые </w:t>
      </w:r>
      <w:proofErr w:type="spellStart"/>
      <w:r w:rsidRPr="00F73377">
        <w:rPr>
          <w:rFonts w:ascii="Times New Roman" w:hAnsi="Times New Roman" w:cs="Times New Roman"/>
          <w:sz w:val="28"/>
        </w:rPr>
        <w:t>аэролодки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 «Бриз 555», «Пиранья 3» и «Нерпа-460КБ» отечественного производства. Они имеют высокую степень мобильности и проходимости, не испытывают трудностей и при переходе с водной поверхности на снег, а также хорошо преодолевают различные препятствия на пути.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- «Нерпа-460КБ» – самая большая </w:t>
      </w:r>
      <w:proofErr w:type="spellStart"/>
      <w:r w:rsidRPr="00F73377">
        <w:rPr>
          <w:rFonts w:ascii="Times New Roman" w:hAnsi="Times New Roman" w:cs="Times New Roman"/>
          <w:sz w:val="28"/>
        </w:rPr>
        <w:t>аэролодка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 из поступивших к спасателям. Она имеет широкую площадку в носовой части для работы специалистов, оборудована лестницей-аппарелью для посадки и высадки пассажиров, транспортировки специального оборудования и снаряжения. Аппарель можно раскрыть прямо на воде для проведения спасательных и водолазных работ. 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Кабина судоводителя закрытая, отапливаемая. Защита днища «Нерпы» выполнена из листов полиэтилена низкого давления (ПНД). Сам корпус – непотопляемый, выполнен из алюминиевого сплава и заполнен вспененным </w:t>
      </w:r>
      <w:r w:rsidRPr="00F73377">
        <w:rPr>
          <w:rFonts w:ascii="Times New Roman" w:hAnsi="Times New Roman" w:cs="Times New Roman"/>
          <w:sz w:val="28"/>
        </w:rPr>
        <w:lastRenderedPageBreak/>
        <w:t xml:space="preserve">прочным, лёгким материалом. Всё это повышает безопасность и ремонтопригодность судна. Грузоподъёмность лодки составляет 1000 кг, на борту могут разместиться 4 человека. 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- «Бриз-555» имеет закрытую отапливаемую кабину судоводителя. </w:t>
      </w:r>
      <w:proofErr w:type="spellStart"/>
      <w:r w:rsidRPr="00F73377">
        <w:rPr>
          <w:rFonts w:ascii="Times New Roman" w:hAnsi="Times New Roman" w:cs="Times New Roman"/>
          <w:sz w:val="28"/>
        </w:rPr>
        <w:t>Аэролодка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 оснащена бензиновым двигателем мощностью 200 </w:t>
      </w:r>
      <w:proofErr w:type="spellStart"/>
      <w:r w:rsidRPr="00F73377">
        <w:rPr>
          <w:rFonts w:ascii="Times New Roman" w:hAnsi="Times New Roman" w:cs="Times New Roman"/>
          <w:sz w:val="28"/>
        </w:rPr>
        <w:t>л.с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. Грузоподъёмность судна – до 1000 кг. На носу судна есть площадка для работы спасателей и водолазов, а также установлена мощная электрическая лебёдка. Защита надувных элементов выполнена также из листов ПНД. 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E4EFB">
        <w:rPr>
          <w:rFonts w:ascii="Times New Roman" w:hAnsi="Times New Roman" w:cs="Times New Roman"/>
          <w:sz w:val="28"/>
        </w:rPr>
        <w:t>-</w:t>
      </w:r>
      <w:r w:rsidRPr="00F73377">
        <w:rPr>
          <w:rFonts w:ascii="Times New Roman" w:hAnsi="Times New Roman" w:cs="Times New Roman"/>
          <w:sz w:val="28"/>
        </w:rPr>
        <w:t xml:space="preserve"> «Пиранья-3» – лёгкая двухместная </w:t>
      </w:r>
      <w:proofErr w:type="spellStart"/>
      <w:r w:rsidRPr="00F73377">
        <w:rPr>
          <w:rFonts w:ascii="Times New Roman" w:hAnsi="Times New Roman" w:cs="Times New Roman"/>
          <w:sz w:val="28"/>
        </w:rPr>
        <w:t>аэролодка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. Передняя часть корпуса выполнена из алюминия. Судно снащено двигателем мощностью 100 </w:t>
      </w:r>
      <w:proofErr w:type="spellStart"/>
      <w:r w:rsidRPr="00F73377">
        <w:rPr>
          <w:rFonts w:ascii="Times New Roman" w:hAnsi="Times New Roman" w:cs="Times New Roman"/>
          <w:sz w:val="28"/>
        </w:rPr>
        <w:t>л.с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., имеет высокую мобильность. Защита надувных элементов выполнена из листов ПНД. «Пираньи» значительно лучше своих предшественников – лёгких амфибийных судов «Змей 3». Они имеют закрытую кабину экипажа, площадку для работы спасателей и водолазов, перевозки спасательного снаряжения и </w:t>
      </w:r>
      <w:r>
        <w:rPr>
          <w:rFonts w:ascii="Times New Roman" w:hAnsi="Times New Roman" w:cs="Times New Roman"/>
          <w:sz w:val="28"/>
        </w:rPr>
        <w:t xml:space="preserve">транспортировки пострадавшего. </w:t>
      </w:r>
    </w:p>
    <w:p w:rsidR="00F73377" w:rsidRPr="00F73377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Все три типа судов способны развивать </w:t>
      </w:r>
      <w:r>
        <w:rPr>
          <w:rFonts w:ascii="Times New Roman" w:hAnsi="Times New Roman" w:cs="Times New Roman"/>
          <w:sz w:val="28"/>
        </w:rPr>
        <w:t xml:space="preserve">на льду скорость до 100 км/ч. </w:t>
      </w:r>
    </w:p>
    <w:p w:rsidR="006B45C5" w:rsidRPr="00345A41" w:rsidRDefault="00F73377" w:rsidP="00F733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3377">
        <w:rPr>
          <w:rFonts w:ascii="Times New Roman" w:hAnsi="Times New Roman" w:cs="Times New Roman"/>
          <w:sz w:val="28"/>
        </w:rPr>
        <w:t xml:space="preserve">По результатам эксплуатации новых </w:t>
      </w:r>
      <w:proofErr w:type="spellStart"/>
      <w:r w:rsidRPr="00F73377">
        <w:rPr>
          <w:rFonts w:ascii="Times New Roman" w:hAnsi="Times New Roman" w:cs="Times New Roman"/>
          <w:sz w:val="28"/>
        </w:rPr>
        <w:t>аэролодок</w:t>
      </w:r>
      <w:proofErr w:type="spellEnd"/>
      <w:r w:rsidRPr="00F73377">
        <w:rPr>
          <w:rFonts w:ascii="Times New Roman" w:hAnsi="Times New Roman" w:cs="Times New Roman"/>
          <w:sz w:val="28"/>
        </w:rPr>
        <w:t xml:space="preserve"> будет принято решение о дальнейшем оснащении ими зимнего флота Московской городской поисково-спасательной службы на водных объектах.</w:t>
      </w:r>
    </w:p>
    <w:sectPr w:rsidR="006B45C5" w:rsidRPr="0034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F7A85"/>
    <w:rsid w:val="00345A41"/>
    <w:rsid w:val="004F2CC7"/>
    <w:rsid w:val="005322B4"/>
    <w:rsid w:val="00560AFA"/>
    <w:rsid w:val="005750E1"/>
    <w:rsid w:val="005C712D"/>
    <w:rsid w:val="006B45C5"/>
    <w:rsid w:val="00712545"/>
    <w:rsid w:val="007B089E"/>
    <w:rsid w:val="00951477"/>
    <w:rsid w:val="00A540D9"/>
    <w:rsid w:val="00AB33E1"/>
    <w:rsid w:val="00BA67C3"/>
    <w:rsid w:val="00BE4EFB"/>
    <w:rsid w:val="00BE6E60"/>
    <w:rsid w:val="00C97D7E"/>
    <w:rsid w:val="00D83C1E"/>
    <w:rsid w:val="00E3174B"/>
    <w:rsid w:val="00E64150"/>
    <w:rsid w:val="00EB0E0D"/>
    <w:rsid w:val="00F73377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C91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2025-02-24T12:23:00Z</dcterms:created>
  <dcterms:modified xsi:type="dcterms:W3CDTF">2025-02-24T12:23:00Z</dcterms:modified>
</cp:coreProperties>
</file>