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D6F" w:rsidRDefault="002F6D6F" w:rsidP="002F6D6F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r w:rsidRPr="002F6D6F">
        <w:rPr>
          <w:rFonts w:ascii="Times New Roman" w:hAnsi="Times New Roman" w:cs="Times New Roman"/>
          <w:sz w:val="28"/>
        </w:rPr>
        <w:t>Как свисток чайника помог избежать беды</w:t>
      </w:r>
    </w:p>
    <w:bookmarkEnd w:id="0"/>
    <w:p w:rsidR="002B75B8" w:rsidRDefault="002B75B8" w:rsidP="002F6D6F">
      <w:pPr>
        <w:jc w:val="center"/>
        <w:rPr>
          <w:rFonts w:ascii="Times New Roman" w:hAnsi="Times New Roman" w:cs="Times New Roman"/>
          <w:sz w:val="28"/>
        </w:rPr>
      </w:pPr>
    </w:p>
    <w:p w:rsidR="002B75B8" w:rsidRPr="002F6D6F" w:rsidRDefault="002B75B8" w:rsidP="002F6D6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11.25pt">
            <v:imagedata r:id="rId4" o:title="5 статья ДГОЧС"/>
          </v:shape>
        </w:pict>
      </w:r>
    </w:p>
    <w:p w:rsidR="002F6D6F" w:rsidRPr="002F6D6F" w:rsidRDefault="002F6D6F" w:rsidP="002F6D6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F6D6F" w:rsidRPr="002F6D6F" w:rsidRDefault="002F6D6F" w:rsidP="002F6D6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F6D6F">
        <w:rPr>
          <w:rFonts w:ascii="Times New Roman" w:hAnsi="Times New Roman" w:cs="Times New Roman"/>
          <w:sz w:val="28"/>
        </w:rPr>
        <w:t>Такое простое изобретение, как свисток для чайника, появилось еще в 1921 году для одной цели – не бегать к плите и не проверять каждые пят</w:t>
      </w:r>
      <w:r>
        <w:rPr>
          <w:rFonts w:ascii="Times New Roman" w:hAnsi="Times New Roman" w:cs="Times New Roman"/>
          <w:sz w:val="28"/>
        </w:rPr>
        <w:t xml:space="preserve">ь минут, закипела ли вода. </w:t>
      </w:r>
    </w:p>
    <w:p w:rsidR="002F6D6F" w:rsidRPr="002F6D6F" w:rsidRDefault="002F6D6F" w:rsidP="002F6D6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F6D6F">
        <w:rPr>
          <w:rFonts w:ascii="Times New Roman" w:hAnsi="Times New Roman" w:cs="Times New Roman"/>
          <w:sz w:val="28"/>
        </w:rPr>
        <w:t>Но есть у свистка для чайника еще одно неочевидное полезное свойство – он мо</w:t>
      </w:r>
      <w:r>
        <w:rPr>
          <w:rFonts w:ascii="Times New Roman" w:hAnsi="Times New Roman" w:cs="Times New Roman"/>
          <w:sz w:val="28"/>
        </w:rPr>
        <w:t>жет послужить сигналом тревоги.</w:t>
      </w:r>
    </w:p>
    <w:p w:rsidR="002F6D6F" w:rsidRPr="002F6D6F" w:rsidRDefault="002F6D6F" w:rsidP="002F6D6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F6D6F">
        <w:rPr>
          <w:rFonts w:ascii="Times New Roman" w:hAnsi="Times New Roman" w:cs="Times New Roman"/>
          <w:sz w:val="28"/>
        </w:rPr>
        <w:t>В Службу 112 Москвы обратилась женщина, которая прогуливалась вдоль жилого дома с собакой и продолжительное время слышала свист чайн</w:t>
      </w:r>
      <w:r>
        <w:rPr>
          <w:rFonts w:ascii="Times New Roman" w:hAnsi="Times New Roman" w:cs="Times New Roman"/>
          <w:sz w:val="28"/>
        </w:rPr>
        <w:t>ика, который никак не унимался.</w:t>
      </w:r>
    </w:p>
    <w:p w:rsidR="002F6D6F" w:rsidRPr="002F6D6F" w:rsidRDefault="002F6D6F" w:rsidP="002F6D6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F6D6F">
        <w:rPr>
          <w:rFonts w:ascii="Times New Roman" w:hAnsi="Times New Roman" w:cs="Times New Roman"/>
          <w:sz w:val="28"/>
        </w:rPr>
        <w:t>«Возможно, человеку стало плохо или он забыл его выключить. Я уже даже прошлась по соседям и выяснила, что это, скорей всего, квартира на втором этаже. Пожалуйста, помогите, как бы пожара не случилось»</w:t>
      </w:r>
      <w:r>
        <w:rPr>
          <w:rFonts w:ascii="Times New Roman" w:hAnsi="Times New Roman" w:cs="Times New Roman"/>
          <w:sz w:val="28"/>
        </w:rPr>
        <w:t>, - беспокоилась заявительница.</w:t>
      </w:r>
    </w:p>
    <w:p w:rsidR="002F6D6F" w:rsidRPr="002F6D6F" w:rsidRDefault="002F6D6F" w:rsidP="002F6D6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F6D6F">
        <w:rPr>
          <w:rFonts w:ascii="Times New Roman" w:hAnsi="Times New Roman" w:cs="Times New Roman"/>
          <w:sz w:val="28"/>
        </w:rPr>
        <w:t>Благодаря бдительной соседке оператор Службы 112 Москвы оперативно вызвал на место необходимые службы, чтобы предотвратить «накипаю</w:t>
      </w:r>
      <w:r>
        <w:rPr>
          <w:rFonts w:ascii="Times New Roman" w:hAnsi="Times New Roman" w:cs="Times New Roman"/>
          <w:sz w:val="28"/>
        </w:rPr>
        <w:t>щую» с каждой минутой ситуацию.</w:t>
      </w:r>
    </w:p>
    <w:p w:rsidR="002F6D6F" w:rsidRPr="002F6D6F" w:rsidRDefault="002F6D6F" w:rsidP="002F6D6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F6D6F">
        <w:rPr>
          <w:rFonts w:ascii="Times New Roman" w:hAnsi="Times New Roman" w:cs="Times New Roman"/>
          <w:sz w:val="28"/>
        </w:rPr>
        <w:t xml:space="preserve">А мы хотим напомнить: </w:t>
      </w:r>
    </w:p>
    <w:p w:rsidR="002F6D6F" w:rsidRPr="002F6D6F" w:rsidRDefault="002F6D6F" w:rsidP="002F6D6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F6D6F">
        <w:rPr>
          <w:rFonts w:ascii="Times New Roman" w:hAnsi="Times New Roman" w:cs="Times New Roman"/>
          <w:sz w:val="28"/>
        </w:rPr>
        <w:t>кастрюля начинает жарить сразу после</w:t>
      </w:r>
      <w:r>
        <w:rPr>
          <w:rFonts w:ascii="Times New Roman" w:hAnsi="Times New Roman" w:cs="Times New Roman"/>
          <w:sz w:val="28"/>
        </w:rPr>
        <w:t xml:space="preserve"> того, как заканчивает варить!</w:t>
      </w:r>
    </w:p>
    <w:p w:rsidR="002F6D6F" w:rsidRPr="002F6D6F" w:rsidRDefault="002F6D6F" w:rsidP="002F6D6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Segoe UI Symbol"/>
          <w:sz w:val="28"/>
        </w:rPr>
        <w:lastRenderedPageBreak/>
        <w:t xml:space="preserve">- </w:t>
      </w:r>
      <w:r w:rsidRPr="002F6D6F">
        <w:rPr>
          <w:rFonts w:ascii="Times New Roman" w:hAnsi="Times New Roman" w:cs="Times New Roman"/>
          <w:sz w:val="28"/>
        </w:rPr>
        <w:t>Какая бы еда или напиток не находились внутри, жидкость выкипает, и еда начинает тлеть. Это может привести к пожару, а тление с выделением</w:t>
      </w:r>
      <w:r>
        <w:rPr>
          <w:rFonts w:ascii="Times New Roman" w:hAnsi="Times New Roman" w:cs="Times New Roman"/>
          <w:sz w:val="28"/>
        </w:rPr>
        <w:t xml:space="preserve"> углекислого газа к отравлению.</w:t>
      </w:r>
    </w:p>
    <w:p w:rsidR="002F6D6F" w:rsidRPr="002F6D6F" w:rsidRDefault="002F6D6F" w:rsidP="002F6D6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Segoe UI Symbol"/>
          <w:sz w:val="28"/>
        </w:rPr>
        <w:t xml:space="preserve">- </w:t>
      </w:r>
      <w:r w:rsidRPr="002F6D6F">
        <w:rPr>
          <w:rFonts w:ascii="Times New Roman" w:hAnsi="Times New Roman" w:cs="Times New Roman"/>
          <w:sz w:val="28"/>
        </w:rPr>
        <w:t xml:space="preserve">Выкипевшая жидкость также может залить газовую конфорку и погасить пламя. Если на плите не установлены специальные датчики, перекрывающие подачу газа, то это может привести к серьезным последствиям. Поэтому не стоит оставлять кастрюлю или чайник кипеть в одиночестве – составьте им компанию на кухне или возьмите за привычку заводить </w:t>
      </w:r>
      <w:r>
        <w:rPr>
          <w:rFonts w:ascii="Times New Roman" w:hAnsi="Times New Roman" w:cs="Times New Roman"/>
          <w:sz w:val="28"/>
        </w:rPr>
        <w:t xml:space="preserve">таймер, например, на телефоне. </w:t>
      </w:r>
    </w:p>
    <w:p w:rsidR="002F6D6F" w:rsidRPr="002F6D6F" w:rsidRDefault="002F6D6F" w:rsidP="002F6D6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Segoe UI Symbol"/>
          <w:sz w:val="28"/>
        </w:rPr>
        <w:t xml:space="preserve">- </w:t>
      </w:r>
      <w:r w:rsidRPr="002F6D6F">
        <w:rPr>
          <w:rFonts w:ascii="Times New Roman" w:hAnsi="Times New Roman" w:cs="Times New Roman"/>
          <w:sz w:val="28"/>
        </w:rPr>
        <w:t>Не оставляйте на плите еду, если вам нужно куда-то отлучиться из дома, даже на несколько минут, ведь д</w:t>
      </w:r>
      <w:r>
        <w:rPr>
          <w:rFonts w:ascii="Times New Roman" w:hAnsi="Times New Roman" w:cs="Times New Roman"/>
          <w:sz w:val="28"/>
        </w:rPr>
        <w:t xml:space="preserve">верь может случайно закрыться. </w:t>
      </w:r>
    </w:p>
    <w:p w:rsidR="002F6D6F" w:rsidRPr="002F6D6F" w:rsidRDefault="002F6D6F" w:rsidP="002F6D6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Segoe UI Symbol"/>
          <w:sz w:val="28"/>
        </w:rPr>
        <w:t xml:space="preserve">- </w:t>
      </w:r>
      <w:r w:rsidRPr="002F6D6F">
        <w:rPr>
          <w:rFonts w:ascii="Times New Roman" w:hAnsi="Times New Roman" w:cs="Times New Roman"/>
          <w:sz w:val="28"/>
        </w:rPr>
        <w:t>Обязательно проверяйте перед сном и уходом из дома, выключили ли вы плиту и другие электроприборы.</w:t>
      </w:r>
    </w:p>
    <w:p w:rsidR="002F6D6F" w:rsidRPr="002F6D6F" w:rsidRDefault="002F6D6F" w:rsidP="002F6D6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F6D6F">
        <w:rPr>
          <w:rFonts w:ascii="Times New Roman" w:hAnsi="Times New Roman" w:cs="Times New Roman"/>
          <w:sz w:val="28"/>
        </w:rPr>
        <w:t>Безопасност</w:t>
      </w:r>
      <w:r>
        <w:rPr>
          <w:rFonts w:ascii="Times New Roman" w:hAnsi="Times New Roman" w:cs="Times New Roman"/>
          <w:sz w:val="28"/>
        </w:rPr>
        <w:t xml:space="preserve">ь вашего дома – в ваших руках! </w:t>
      </w:r>
    </w:p>
    <w:p w:rsidR="002F6D6F" w:rsidRPr="002F6D6F" w:rsidRDefault="002F6D6F" w:rsidP="002F6D6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F6D6F">
        <w:rPr>
          <w:rFonts w:ascii="Times New Roman" w:hAnsi="Times New Roman" w:cs="Times New Roman"/>
          <w:sz w:val="28"/>
        </w:rPr>
        <w:t>В случае возникновения опасной ситуации обращайтесь за помощью по единому номеру вызова экстренных служб «1️12»</w:t>
      </w:r>
    </w:p>
    <w:p w:rsidR="002F6D6F" w:rsidRPr="002F6D6F" w:rsidRDefault="002F6D6F" w:rsidP="002F6D6F">
      <w:pPr>
        <w:rPr>
          <w:rFonts w:ascii="Times New Roman" w:hAnsi="Times New Roman" w:cs="Times New Roman"/>
          <w:sz w:val="28"/>
        </w:rPr>
      </w:pPr>
    </w:p>
    <w:p w:rsidR="00580235" w:rsidRPr="002F6D6F" w:rsidRDefault="00580235" w:rsidP="002F6D6F"/>
    <w:sectPr w:rsidR="00580235" w:rsidRPr="002F6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C33"/>
    <w:rsid w:val="00000131"/>
    <w:rsid w:val="000016E3"/>
    <w:rsid w:val="002B75B8"/>
    <w:rsid w:val="002F6D6F"/>
    <w:rsid w:val="00580235"/>
    <w:rsid w:val="006F3AD3"/>
    <w:rsid w:val="00BC4B0A"/>
    <w:rsid w:val="00C05B8F"/>
    <w:rsid w:val="00D3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41FF6"/>
  <w15:chartTrackingRefBased/>
  <w15:docId w15:val="{41F047FD-8BB4-4E21-B5D7-CDB1B82A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 Ильдар Фяннурович</dc:creator>
  <cp:keywords/>
  <dc:description/>
  <cp:lastModifiedBy>Lucky33</cp:lastModifiedBy>
  <cp:revision>2</cp:revision>
  <dcterms:created xsi:type="dcterms:W3CDTF">2024-02-09T12:39:00Z</dcterms:created>
  <dcterms:modified xsi:type="dcterms:W3CDTF">2024-02-09T12:39:00Z</dcterms:modified>
</cp:coreProperties>
</file>