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F4" w:rsidRDefault="00C627B6" w:rsidP="00EB12E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Названы</w:t>
      </w:r>
      <w:r w:rsidR="00EB12EA">
        <w:rPr>
          <w:rFonts w:ascii="Times New Roman" w:hAnsi="Times New Roman" w:cs="Times New Roman"/>
          <w:sz w:val="28"/>
        </w:rPr>
        <w:t xml:space="preserve"> лучшие </w:t>
      </w:r>
      <w:r>
        <w:rPr>
          <w:rFonts w:ascii="Times New Roman" w:hAnsi="Times New Roman" w:cs="Times New Roman"/>
          <w:sz w:val="28"/>
        </w:rPr>
        <w:t>у</w:t>
      </w:r>
      <w:r w:rsidR="00EB12EA">
        <w:rPr>
          <w:rFonts w:ascii="Times New Roman" w:hAnsi="Times New Roman" w:cs="Times New Roman"/>
          <w:sz w:val="28"/>
        </w:rPr>
        <w:t>чебно-консультационные пункты</w:t>
      </w:r>
    </w:p>
    <w:p w:rsidR="00174C90" w:rsidRDefault="00174C90" w:rsidP="00EB12E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74C90" w:rsidRDefault="00174C90" w:rsidP="00EB12EA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3 статья фото 1"/>
          </v:shape>
        </w:pict>
      </w:r>
    </w:p>
    <w:p w:rsidR="00EB12EA" w:rsidRDefault="00EB12EA" w:rsidP="00961B8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EB12EA" w:rsidRDefault="008C4D4E" w:rsidP="00961B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</w:t>
      </w:r>
      <w:r w:rsidR="00EB12EA">
        <w:rPr>
          <w:rFonts w:ascii="Times New Roman" w:hAnsi="Times New Roman" w:cs="Times New Roman"/>
          <w:sz w:val="28"/>
        </w:rPr>
        <w:t>правлении по ЮЗАО Департамента ГОЧСиПБ вручили награды победителям и призерам смотра-конкурса на лучшую организацию работы учебно-консультационных пунктов по ГО и ЧС Юго-Западного административного округа.</w:t>
      </w:r>
    </w:p>
    <w:p w:rsidR="00EB12EA" w:rsidRDefault="00EB12EA" w:rsidP="00961B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смотре-конкурсе принимали участие 12 пунктов Юго-Запада, комиссия оценивала наличие и качество нормативных документов по организации подготовки населения, состояние учебной базы, ее соответствие современным требованиям и способы информирования населения о </w:t>
      </w:r>
      <w:r w:rsidR="00DC00FB">
        <w:rPr>
          <w:rFonts w:ascii="Times New Roman" w:hAnsi="Times New Roman" w:cs="Times New Roman"/>
          <w:sz w:val="28"/>
        </w:rPr>
        <w:t>чрезвычайных ситуациях</w:t>
      </w:r>
      <w:r>
        <w:rPr>
          <w:rFonts w:ascii="Times New Roman" w:hAnsi="Times New Roman" w:cs="Times New Roman"/>
          <w:sz w:val="28"/>
        </w:rPr>
        <w:t xml:space="preserve"> и</w:t>
      </w:r>
      <w:r w:rsidR="00C627B6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 xml:space="preserve"> пожарной безопасности.</w:t>
      </w:r>
    </w:p>
    <w:p w:rsidR="00EB12EA" w:rsidRDefault="00EB12EA" w:rsidP="00961B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заняли учебные пункты районов Теплый Стан и Черемушки</w:t>
      </w:r>
    </w:p>
    <w:p w:rsidR="00EB12EA" w:rsidRDefault="00EB12EA" w:rsidP="00961B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район Коньково</w:t>
      </w:r>
    </w:p>
    <w:p w:rsidR="003B3CF4" w:rsidRDefault="00EB12EA" w:rsidP="00961B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поделили районы Южное Бутово и Котловка</w:t>
      </w:r>
    </w:p>
    <w:p w:rsidR="00EB12EA" w:rsidRDefault="00EB12EA" w:rsidP="00961B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достигнутые результаты в подготовке населения </w:t>
      </w:r>
      <w:r w:rsidR="00FF18B8">
        <w:rPr>
          <w:rFonts w:ascii="Times New Roman" w:hAnsi="Times New Roman" w:cs="Times New Roman"/>
          <w:sz w:val="28"/>
        </w:rPr>
        <w:t>в области защиты населения от чрезвычайных ситуаций и</w:t>
      </w:r>
      <w:r w:rsidR="00B477C6">
        <w:rPr>
          <w:rFonts w:ascii="Times New Roman" w:hAnsi="Times New Roman" w:cs="Times New Roman"/>
          <w:sz w:val="28"/>
        </w:rPr>
        <w:t xml:space="preserve"> по вопросам</w:t>
      </w:r>
      <w:r w:rsidR="00FF18B8">
        <w:rPr>
          <w:rFonts w:ascii="Times New Roman" w:hAnsi="Times New Roman" w:cs="Times New Roman"/>
          <w:sz w:val="28"/>
        </w:rPr>
        <w:t xml:space="preserve"> пожарной безопасности лучшие районы заслуженно получили грамоты, дипломы и благодарственные письма.</w:t>
      </w:r>
    </w:p>
    <w:p w:rsidR="00FF18B8" w:rsidRDefault="00FF18B8" w:rsidP="00961B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номинации «Внедрение современных форм подготовки населения, пропаганды знаний в области защиты от чрезвычайных ситуаций и пожарной безопасности» награждены:</w:t>
      </w:r>
    </w:p>
    <w:p w:rsidR="00FF18B8" w:rsidRDefault="00FF18B8" w:rsidP="00961B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Джурабек Саидов – инженер ГО и ЧС ГБУ «Жилищник района Теплый Стан»</w:t>
      </w:r>
    </w:p>
    <w:p w:rsidR="003B3CF4" w:rsidRDefault="00FF18B8" w:rsidP="00961B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Александр Селявкин – инженер ГО и ЧС ГБУ «Жилищник района Черемушки»</w:t>
      </w:r>
    </w:p>
    <w:p w:rsidR="00FF18B8" w:rsidRDefault="00FF18B8" w:rsidP="00961B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Виктор Захаров – инженер ГО и ЧС ГБУ «Жилищник района Южное Бутово»</w:t>
      </w:r>
    </w:p>
    <w:p w:rsidR="00FF18B8" w:rsidRDefault="00B477C6" w:rsidP="00961B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Николай</w:t>
      </w:r>
      <w:r w:rsidR="00FF18B8">
        <w:rPr>
          <w:rFonts w:ascii="Times New Roman" w:hAnsi="Times New Roman" w:cs="Times New Roman"/>
          <w:sz w:val="28"/>
        </w:rPr>
        <w:t xml:space="preserve"> Петербургский – начальник Службы ГО и ЧС, охрана труда ГБУ «Жилищник района Котловка»</w:t>
      </w:r>
    </w:p>
    <w:p w:rsidR="003B3CF4" w:rsidRPr="00A76C74" w:rsidRDefault="00FF18B8" w:rsidP="00EA31E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«Учебно-консультационные пункты Юго-Западного округа Москвы отвечают современным требованиям</w:t>
      </w:r>
      <w:r w:rsidR="00961B8F">
        <w:rPr>
          <w:rFonts w:ascii="Times New Roman" w:hAnsi="Times New Roman" w:cs="Times New Roman"/>
          <w:sz w:val="28"/>
        </w:rPr>
        <w:t xml:space="preserve">. Благодаря оснащению передовыми техническими средствами, наличию оформленных стендов, папок с обучающими материалами, памятками, возможности просмотра тематических фильмов, учебно-консультационные пункты стали местом притяжения жителей, которые из уст профессионалов могут получить ответы на все свои вопросы о </w:t>
      </w:r>
      <w:r w:rsidR="00A71AE8">
        <w:rPr>
          <w:rFonts w:ascii="Times New Roman" w:hAnsi="Times New Roman" w:cs="Times New Roman"/>
          <w:sz w:val="28"/>
        </w:rPr>
        <w:t>чрезвычайных ситуациях</w:t>
      </w:r>
      <w:r w:rsidR="00961B8F">
        <w:rPr>
          <w:rFonts w:ascii="Times New Roman" w:hAnsi="Times New Roman" w:cs="Times New Roman"/>
          <w:sz w:val="28"/>
        </w:rPr>
        <w:t xml:space="preserve"> и</w:t>
      </w:r>
      <w:r w:rsidR="00A71AE8">
        <w:rPr>
          <w:rFonts w:ascii="Times New Roman" w:hAnsi="Times New Roman" w:cs="Times New Roman"/>
          <w:sz w:val="28"/>
        </w:rPr>
        <w:t xml:space="preserve"> о</w:t>
      </w:r>
      <w:r w:rsidR="00961B8F">
        <w:rPr>
          <w:rFonts w:ascii="Times New Roman" w:hAnsi="Times New Roman" w:cs="Times New Roman"/>
          <w:sz w:val="28"/>
        </w:rPr>
        <w:t xml:space="preserve"> </w:t>
      </w:r>
      <w:r w:rsidR="00A71AE8">
        <w:rPr>
          <w:rFonts w:ascii="Times New Roman" w:hAnsi="Times New Roman" w:cs="Times New Roman"/>
          <w:sz w:val="28"/>
        </w:rPr>
        <w:t>п</w:t>
      </w:r>
      <w:r w:rsidR="00961B8F">
        <w:rPr>
          <w:rFonts w:ascii="Times New Roman" w:hAnsi="Times New Roman" w:cs="Times New Roman"/>
          <w:sz w:val="28"/>
        </w:rPr>
        <w:t>ожарной безопасности», - отметил начальник Управления по ЮЗАО Департамента ГОЧСиПБ Александр Бизенков.</w:t>
      </w:r>
    </w:p>
    <w:sectPr w:rsidR="003B3CF4" w:rsidRPr="00A7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46"/>
    <w:rsid w:val="00097046"/>
    <w:rsid w:val="00174C90"/>
    <w:rsid w:val="00175C46"/>
    <w:rsid w:val="001E10F4"/>
    <w:rsid w:val="00251BA2"/>
    <w:rsid w:val="0037486D"/>
    <w:rsid w:val="003B1432"/>
    <w:rsid w:val="003B3CF4"/>
    <w:rsid w:val="003E171F"/>
    <w:rsid w:val="00437DF8"/>
    <w:rsid w:val="00456425"/>
    <w:rsid w:val="005938F2"/>
    <w:rsid w:val="00822D07"/>
    <w:rsid w:val="008A6DF5"/>
    <w:rsid w:val="008C4D4E"/>
    <w:rsid w:val="00961B8F"/>
    <w:rsid w:val="00991966"/>
    <w:rsid w:val="009A292A"/>
    <w:rsid w:val="009B23A1"/>
    <w:rsid w:val="00A4229A"/>
    <w:rsid w:val="00A71AE8"/>
    <w:rsid w:val="00A76C74"/>
    <w:rsid w:val="00A92654"/>
    <w:rsid w:val="00AA38E9"/>
    <w:rsid w:val="00AD27B8"/>
    <w:rsid w:val="00B477C6"/>
    <w:rsid w:val="00BA73F6"/>
    <w:rsid w:val="00C627B6"/>
    <w:rsid w:val="00CB0C14"/>
    <w:rsid w:val="00CB15AF"/>
    <w:rsid w:val="00D81EFD"/>
    <w:rsid w:val="00DA622D"/>
    <w:rsid w:val="00DC00FB"/>
    <w:rsid w:val="00EA31E5"/>
    <w:rsid w:val="00EA6A7A"/>
    <w:rsid w:val="00EB12EA"/>
    <w:rsid w:val="00EE09AE"/>
    <w:rsid w:val="00F85A19"/>
    <w:rsid w:val="00FD0AA5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DA08"/>
  <w15:chartTrackingRefBased/>
  <w15:docId w15:val="{33AB7956-5192-4CB3-B7DF-58648352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2024-12-06T11:38:00Z</cp:lastPrinted>
  <dcterms:created xsi:type="dcterms:W3CDTF">2024-12-13T11:47:00Z</dcterms:created>
  <dcterms:modified xsi:type="dcterms:W3CDTF">2024-12-13T11:47:00Z</dcterms:modified>
</cp:coreProperties>
</file>