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F2" w:rsidRDefault="00E945F2" w:rsidP="00E94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F2">
        <w:rPr>
          <w:rFonts w:ascii="Times New Roman" w:hAnsi="Times New Roman" w:cs="Times New Roman"/>
          <w:b/>
          <w:sz w:val="28"/>
          <w:szCs w:val="28"/>
        </w:rPr>
        <w:t xml:space="preserve">Ликвидировали возгорание в районе </w:t>
      </w:r>
      <w:proofErr w:type="spellStart"/>
      <w:r w:rsidRPr="00E945F2">
        <w:rPr>
          <w:rFonts w:ascii="Times New Roman" w:hAnsi="Times New Roman" w:cs="Times New Roman"/>
          <w:b/>
          <w:sz w:val="28"/>
          <w:szCs w:val="28"/>
        </w:rPr>
        <w:t>Зюзино</w:t>
      </w:r>
      <w:proofErr w:type="spellEnd"/>
    </w:p>
    <w:p w:rsidR="00A8101B" w:rsidRDefault="00A8101B" w:rsidP="00E94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1B" w:rsidRPr="00E945F2" w:rsidRDefault="00A8101B" w:rsidP="00E94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2 статья ДГОЧСиПБ"/>
          </v:shape>
        </w:pict>
      </w:r>
    </w:p>
    <w:p w:rsidR="00E945F2" w:rsidRP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 xml:space="preserve">9 января в 18:11 в Службу 112 Москвы поступило сообщение о пожаре на автобазе по адресу: улица Одесская, д. 6. </w:t>
      </w:r>
    </w:p>
    <w:p w:rsid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 xml:space="preserve">Горели второй этаж и кровля здания. </w:t>
      </w:r>
    </w:p>
    <w:p w:rsidR="00E945F2" w:rsidRP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>Огонь распространился на площади 250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F2">
        <w:rPr>
          <w:rFonts w:ascii="Times New Roman" w:hAnsi="Times New Roman" w:cs="Times New Roman"/>
          <w:sz w:val="28"/>
          <w:szCs w:val="28"/>
        </w:rPr>
        <w:t>метров.</w:t>
      </w:r>
    </w:p>
    <w:p w:rsidR="00E945F2" w:rsidRP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>На место происшествия были высланы силы пожарно-спасательного гарнизона города, в том числе расчёты ПСО №203 и АСО №8 столичного Пожарно-спасательного центра.</w:t>
      </w:r>
    </w:p>
    <w:p w:rsidR="00E945F2" w:rsidRP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>По прибытии пожарные:</w:t>
      </w:r>
    </w:p>
    <w:p w:rsidR="00E945F2" w:rsidRP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 xml:space="preserve">- сформировали три звена газодымозащитной службы; </w:t>
      </w:r>
    </w:p>
    <w:p w:rsidR="00E945F2" w:rsidRP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>- подали в очаг возгорания два лафетных и два ручных водяных ствола.</w:t>
      </w:r>
    </w:p>
    <w:p w:rsid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 xml:space="preserve">Пожар был ликвидирован в 20:03. </w:t>
      </w:r>
    </w:p>
    <w:p w:rsidR="00255595" w:rsidRPr="00E945F2" w:rsidRDefault="00E945F2" w:rsidP="00E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F2">
        <w:rPr>
          <w:rFonts w:ascii="Times New Roman" w:hAnsi="Times New Roman" w:cs="Times New Roman"/>
          <w:sz w:val="28"/>
          <w:szCs w:val="28"/>
        </w:rPr>
        <w:t>Информация о пострадавших не поступала.</w:t>
      </w:r>
    </w:p>
    <w:sectPr w:rsidR="00255595" w:rsidRPr="00E9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E8"/>
    <w:rsid w:val="00255595"/>
    <w:rsid w:val="00A8101B"/>
    <w:rsid w:val="00B36EE8"/>
    <w:rsid w:val="00E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0290"/>
  <w15:chartTrackingRefBased/>
  <w15:docId w15:val="{8FE1B522-7650-4DC3-B7F6-BB91980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2023-01-10T08:52:00Z</dcterms:created>
  <dcterms:modified xsi:type="dcterms:W3CDTF">2023-01-10T08:52:00Z</dcterms:modified>
</cp:coreProperties>
</file>