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131" w:rsidRPr="00000131" w:rsidRDefault="00000131" w:rsidP="00000131">
      <w:pPr>
        <w:spacing w:after="0"/>
        <w:rPr>
          <w:rFonts w:ascii="Times New Roman" w:hAnsi="Times New Roman" w:cs="Times New Roman"/>
          <w:sz w:val="28"/>
        </w:rPr>
      </w:pPr>
    </w:p>
    <w:p w:rsidR="00D52524" w:rsidRDefault="00D52524" w:rsidP="00D5252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52524">
        <w:rPr>
          <w:rFonts w:ascii="Times New Roman" w:hAnsi="Times New Roman" w:cs="Times New Roman"/>
          <w:sz w:val="28"/>
        </w:rPr>
        <w:t xml:space="preserve">Лает, кусает, никого не подпускает </w:t>
      </w:r>
    </w:p>
    <w:p w:rsidR="00CB7AE0" w:rsidRDefault="00CB7AE0" w:rsidP="00D5252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B7AE0" w:rsidRDefault="00CB7AE0" w:rsidP="00D52524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7 статья ДГОЧС"/>
          </v:shape>
        </w:pict>
      </w:r>
    </w:p>
    <w:p w:rsidR="00CB7AE0" w:rsidRPr="00D52524" w:rsidRDefault="00CB7AE0" w:rsidP="00D5252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52524" w:rsidRPr="00D52524" w:rsidRDefault="00D52524" w:rsidP="00D5252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52524">
        <w:rPr>
          <w:rFonts w:ascii="Times New Roman" w:hAnsi="Times New Roman" w:cs="Times New Roman"/>
          <w:sz w:val="28"/>
        </w:rPr>
        <w:t xml:space="preserve"> «Она без намордника, лает, скалится и припадает на лапы, будто готовится к прыжку. Хозяин лежит на земле, скорее всего, без сознания. Подойти к нему никто не может – собака не подпускает! Помогите, пожалуйста!» – объяснял молодой человек, позвонив в Службу 112 Москвы. </w:t>
      </w:r>
    </w:p>
    <w:p w:rsidR="00D52524" w:rsidRPr="00D52524" w:rsidRDefault="00D52524" w:rsidP="00D5252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52524">
        <w:rPr>
          <w:rFonts w:ascii="Times New Roman" w:hAnsi="Times New Roman" w:cs="Times New Roman"/>
          <w:sz w:val="28"/>
        </w:rPr>
        <w:t>Парень и мужчина средних лет с питомцем шли навстречу друг другу по скверу. Пёс топтал снег, исследовал пространство. Хозяин спустил его с поводка. Они не успели поравняться, как на глазах у прохожего владелец животного пошатнулся и</w:t>
      </w:r>
      <w:r>
        <w:rPr>
          <w:rFonts w:ascii="Times New Roman" w:hAnsi="Times New Roman" w:cs="Times New Roman"/>
          <w:sz w:val="28"/>
        </w:rPr>
        <w:t xml:space="preserve"> осел на сугроб. </w:t>
      </w:r>
    </w:p>
    <w:p w:rsidR="00D52524" w:rsidRPr="00D52524" w:rsidRDefault="00D52524" w:rsidP="00D5252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52524">
        <w:rPr>
          <w:rFonts w:ascii="Times New Roman" w:hAnsi="Times New Roman" w:cs="Times New Roman"/>
          <w:sz w:val="28"/>
        </w:rPr>
        <w:t>Собака среагировала первой. Бросившись к хозяину, она «проверила» его дыхание, обнюхав область рта и носа, а потом, видимо, решила, что он прилёг отдохн</w:t>
      </w:r>
      <w:r>
        <w:rPr>
          <w:rFonts w:ascii="Times New Roman" w:hAnsi="Times New Roman" w:cs="Times New Roman"/>
          <w:sz w:val="28"/>
        </w:rPr>
        <w:t xml:space="preserve">уть и надо охранять его покой. </w:t>
      </w:r>
    </w:p>
    <w:p w:rsidR="00D52524" w:rsidRPr="00D52524" w:rsidRDefault="00D52524" w:rsidP="00D5252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52524">
        <w:rPr>
          <w:rFonts w:ascii="Times New Roman" w:hAnsi="Times New Roman" w:cs="Times New Roman"/>
          <w:sz w:val="28"/>
        </w:rPr>
        <w:t>Молодой человек иначе расценил состояние мужчины. Он понимал, что тому, скорее всего, стало плохо. Но проверить свои догадки он не смог – верный пёс не отходил от хозяина и никого к нему не подпускал. Тогда парень набрал номер «112». Оператор приняла информацию и вызв</w:t>
      </w:r>
      <w:r>
        <w:rPr>
          <w:rFonts w:ascii="Times New Roman" w:hAnsi="Times New Roman" w:cs="Times New Roman"/>
          <w:sz w:val="28"/>
        </w:rPr>
        <w:t xml:space="preserve">ала на место полицию и скорую. </w:t>
      </w:r>
    </w:p>
    <w:p w:rsidR="00D52524" w:rsidRPr="00D52524" w:rsidRDefault="00D52524" w:rsidP="00D5252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52524">
        <w:rPr>
          <w:rFonts w:ascii="Times New Roman" w:hAnsi="Times New Roman" w:cs="Times New Roman"/>
          <w:sz w:val="28"/>
        </w:rPr>
        <w:t>Через некоторое время поступил повторный вызов. Заявитель сообщил, что ситуация разре</w:t>
      </w:r>
      <w:r>
        <w:rPr>
          <w:rFonts w:ascii="Times New Roman" w:hAnsi="Times New Roman" w:cs="Times New Roman"/>
          <w:sz w:val="28"/>
        </w:rPr>
        <w:t xml:space="preserve">шилась: мужчина пришёл в себя. </w:t>
      </w:r>
    </w:p>
    <w:p w:rsidR="00D52524" w:rsidRPr="00D52524" w:rsidRDefault="00D52524" w:rsidP="00D5252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52524">
        <w:rPr>
          <w:rFonts w:ascii="Times New Roman" w:hAnsi="Times New Roman" w:cs="Times New Roman"/>
          <w:sz w:val="28"/>
        </w:rPr>
        <w:lastRenderedPageBreak/>
        <w:t>Пострадавший, несмотря на слабость, смог сесть. Увидев идущих в его сторону медиков, он немного удивился. Но ещё больше его поразила реакция собаки – та вдруг зарычала на подошедших людей в синих костюмах. Мужчина приструнил пса и взял его на поводок,</w:t>
      </w:r>
      <w:r>
        <w:rPr>
          <w:rFonts w:ascii="Times New Roman" w:hAnsi="Times New Roman" w:cs="Times New Roman"/>
          <w:sz w:val="28"/>
        </w:rPr>
        <w:t xml:space="preserve"> оказавшийся у него в кармане. </w:t>
      </w:r>
    </w:p>
    <w:p w:rsidR="00D52524" w:rsidRDefault="00D52524" w:rsidP="00D5252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52524">
        <w:rPr>
          <w:rFonts w:ascii="Times New Roman" w:hAnsi="Times New Roman" w:cs="Times New Roman"/>
          <w:sz w:val="28"/>
        </w:rPr>
        <w:t>Даже если вы уверены, что ваш питомец очень воспитанный и добрый, в критической ситуации он может повести себя неп</w:t>
      </w:r>
      <w:r>
        <w:rPr>
          <w:rFonts w:ascii="Times New Roman" w:hAnsi="Times New Roman" w:cs="Times New Roman"/>
          <w:sz w:val="28"/>
        </w:rPr>
        <w:t xml:space="preserve">редсказуемо. </w:t>
      </w:r>
    </w:p>
    <w:p w:rsidR="00580235" w:rsidRPr="00000131" w:rsidRDefault="00D52524" w:rsidP="00D5252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52524">
        <w:rPr>
          <w:rFonts w:ascii="Times New Roman" w:hAnsi="Times New Roman" w:cs="Times New Roman"/>
          <w:sz w:val="28"/>
        </w:rPr>
        <w:t>Рекомендуем соблюдать правила выгула собак: не спускать животных с поводка вне специальных площадок, не пренебрегать намордником – так животное не причинит вреда окружающим и себе, подобра</w:t>
      </w:r>
      <w:r>
        <w:rPr>
          <w:rFonts w:ascii="Times New Roman" w:hAnsi="Times New Roman" w:cs="Times New Roman"/>
          <w:sz w:val="28"/>
        </w:rPr>
        <w:t xml:space="preserve">в с земли опасное «лакомство». </w:t>
      </w:r>
    </w:p>
    <w:sectPr w:rsidR="00580235" w:rsidRPr="0000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33"/>
    <w:rsid w:val="00000131"/>
    <w:rsid w:val="00580235"/>
    <w:rsid w:val="0060344C"/>
    <w:rsid w:val="00CB7AE0"/>
    <w:rsid w:val="00D31C33"/>
    <w:rsid w:val="00D52524"/>
    <w:rsid w:val="00D8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6E7D"/>
  <w15:chartTrackingRefBased/>
  <w15:docId w15:val="{41F047FD-8BB4-4E21-B5D7-CDB1B82A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2023-12-21T12:40:00Z</dcterms:created>
  <dcterms:modified xsi:type="dcterms:W3CDTF">2023-12-21T12:40:00Z</dcterms:modified>
</cp:coreProperties>
</file>