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4" w:rsidRDefault="0078512B" w:rsidP="0078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2B">
        <w:rPr>
          <w:rFonts w:ascii="Times New Roman" w:hAnsi="Times New Roman" w:cs="Times New Roman"/>
          <w:b/>
          <w:sz w:val="28"/>
          <w:szCs w:val="28"/>
        </w:rPr>
        <w:t>Вас точно поймут языки народов России в Службе 112 Москвы</w:t>
      </w:r>
    </w:p>
    <w:p w:rsidR="003431B8" w:rsidRDefault="003431B8" w:rsidP="0078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31B8" w:rsidRDefault="003431B8" w:rsidP="0078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МосСтатья2"/>
          </v:shape>
        </w:pic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4 ноября отмечается День народного единства. Он ознаменует единение народа нашей страны вне зависимости от происхождения, вероисповедания и других различий. Россия – многонациональная страна. На ее территории проживает более 190 народностей. Среди операторов Службы 112 Москвы работает немало представителей народов России, носителей своей культуры и языка.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Руководитель группы лингвистической поддержки решила задействовать этот ценный ресурс с пользой для Службы 112 и её абонентов. После чего вызовы начали принимать не только на английском, испанском или немецком, но и на других языках, в частности языках народов России.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Что это за языки, в чём их особенности и как часто специалисты используют их в повседневной жизни, рассказывают операторы Службы 112 Москвы.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2B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78512B">
        <w:rPr>
          <w:rFonts w:ascii="Times New Roman" w:hAnsi="Times New Roman" w:cs="Times New Roman"/>
          <w:b/>
          <w:sz w:val="28"/>
          <w:szCs w:val="28"/>
        </w:rPr>
        <w:t>Еникеева</w:t>
      </w:r>
      <w:proofErr w:type="spellEnd"/>
      <w:r w:rsidRPr="0078512B">
        <w:rPr>
          <w:rFonts w:ascii="Times New Roman" w:hAnsi="Times New Roman" w:cs="Times New Roman"/>
          <w:b/>
          <w:sz w:val="28"/>
          <w:szCs w:val="28"/>
        </w:rPr>
        <w:t>, оператор Сл</w:t>
      </w:r>
      <w:r>
        <w:rPr>
          <w:rFonts w:ascii="Times New Roman" w:hAnsi="Times New Roman" w:cs="Times New Roman"/>
          <w:b/>
          <w:sz w:val="28"/>
          <w:szCs w:val="28"/>
        </w:rPr>
        <w:t>ужбы 112 Москвы, татарский язык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«Я из Нижегородской области. Мама – татарка, и хорошо говорит по-татарски, папа не гов</w:t>
      </w:r>
      <w:r>
        <w:rPr>
          <w:rFonts w:ascii="Times New Roman" w:hAnsi="Times New Roman" w:cs="Times New Roman"/>
          <w:sz w:val="28"/>
          <w:szCs w:val="28"/>
        </w:rPr>
        <w:t>орит на языке, но понимает его.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В татарском есть свои диалекты. Например, в Москве, Нижнем Новгороде и Казани татары говорят по-разному. Когда я была в Казани, не смогла понять, о чём говорят. Вроде слова знакомые, н</w:t>
      </w:r>
      <w:r>
        <w:rPr>
          <w:rFonts w:ascii="Times New Roman" w:hAnsi="Times New Roman" w:cs="Times New Roman"/>
          <w:sz w:val="28"/>
          <w:szCs w:val="28"/>
        </w:rPr>
        <w:t>о имеют совсем другие значения.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На мой взгляд, татарский – грубый язык. Многие люди из моего окруж</w:t>
      </w:r>
      <w:r>
        <w:rPr>
          <w:rFonts w:ascii="Times New Roman" w:hAnsi="Times New Roman" w:cs="Times New Roman"/>
          <w:sz w:val="28"/>
          <w:szCs w:val="28"/>
        </w:rPr>
        <w:t>ения сравнивают его с немецким.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Сама я знаю язык только на бытовом уровне. Иногда при общении не могу подобрать нужное слово на русском, зато знаю, как э</w:t>
      </w:r>
      <w:r>
        <w:rPr>
          <w:rFonts w:ascii="Times New Roman" w:hAnsi="Times New Roman" w:cs="Times New Roman"/>
          <w:sz w:val="28"/>
          <w:szCs w:val="28"/>
        </w:rPr>
        <w:t>то лучше выразить на татарском.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lastRenderedPageBreak/>
        <w:t>Думаю, вызов на татарском смогла бы легко принять, например, вызвать скорую помощь. Чтобы уточнить, кому человек вызывает скорую, то нужно сказать: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Узегезгямэ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киряк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?». </w:t>
      </w:r>
      <w:proofErr w:type="gramStart"/>
      <w:r w:rsidRPr="0078512B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78512B">
        <w:rPr>
          <w:rFonts w:ascii="Times New Roman" w:hAnsi="Times New Roman" w:cs="Times New Roman"/>
          <w:sz w:val="28"/>
          <w:szCs w:val="28"/>
        </w:rPr>
        <w:t xml:space="preserve"> «Что случилось?» –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?». «112 Москва» –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Мяскяу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». Слово «оператор», наверное, не переводится. У меня могут быть сложности с цифрами, а понять, что случилось, зада</w:t>
      </w:r>
      <w:r>
        <w:rPr>
          <w:rFonts w:ascii="Times New Roman" w:hAnsi="Times New Roman" w:cs="Times New Roman"/>
          <w:sz w:val="28"/>
          <w:szCs w:val="28"/>
        </w:rPr>
        <w:t>ть уточняющие вопросы – легко».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2B">
        <w:rPr>
          <w:rFonts w:ascii="Times New Roman" w:hAnsi="Times New Roman" w:cs="Times New Roman"/>
          <w:b/>
          <w:sz w:val="28"/>
          <w:szCs w:val="28"/>
        </w:rPr>
        <w:t xml:space="preserve">Магомед </w:t>
      </w:r>
      <w:proofErr w:type="spellStart"/>
      <w:r w:rsidRPr="0078512B">
        <w:rPr>
          <w:rFonts w:ascii="Times New Roman" w:hAnsi="Times New Roman" w:cs="Times New Roman"/>
          <w:b/>
          <w:sz w:val="28"/>
          <w:szCs w:val="28"/>
        </w:rPr>
        <w:t>Тажудинов</w:t>
      </w:r>
      <w:proofErr w:type="spellEnd"/>
      <w:r w:rsidRPr="0078512B">
        <w:rPr>
          <w:rFonts w:ascii="Times New Roman" w:hAnsi="Times New Roman" w:cs="Times New Roman"/>
          <w:b/>
          <w:sz w:val="28"/>
          <w:szCs w:val="28"/>
        </w:rPr>
        <w:t>, опе</w:t>
      </w:r>
      <w:r>
        <w:rPr>
          <w:rFonts w:ascii="Times New Roman" w:hAnsi="Times New Roman" w:cs="Times New Roman"/>
          <w:b/>
          <w:sz w:val="28"/>
          <w:szCs w:val="28"/>
        </w:rPr>
        <w:t>ратор Службы 112, аварский язык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«Я родом из республики Дагестан, села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Хинуб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. На карте его будет тяжело найти, оно маленькое, находится высоко в горах, на высоте 3000 метров над уровнем моря. У нас в селе все говорят на аварском. При этом у аварского есть свои диалекты, поэтому если кто-то начнёт говорить со мной на аварском, то я сразу пойму отк</w:t>
      </w:r>
      <w:r>
        <w:rPr>
          <w:rFonts w:ascii="Times New Roman" w:hAnsi="Times New Roman" w:cs="Times New Roman"/>
          <w:sz w:val="28"/>
          <w:szCs w:val="28"/>
        </w:rPr>
        <w:t>уда он.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Это очень грубый в произношении язык. Есть слова, которые вроде бы в переводе звучат мило, а когда произносишь их на нашем языке, то они звучат как угроза (смеётся).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Например, слово «любовь» звучит так мягко, а на аварском это –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. (звучит более резк</w:t>
      </w:r>
      <w:r>
        <w:rPr>
          <w:rFonts w:ascii="Times New Roman" w:hAnsi="Times New Roman" w:cs="Times New Roman"/>
          <w:sz w:val="28"/>
          <w:szCs w:val="28"/>
        </w:rPr>
        <w:t>о, чем пишется – прим. автора).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До пяти лет я говорил только на родном языке, аварский язык закрепился в моей голове достаточно хорошо. Предки передали нам этот язык, и если мы не будем его учить и знать, то что то</w:t>
      </w:r>
      <w:r>
        <w:rPr>
          <w:rFonts w:ascii="Times New Roman" w:hAnsi="Times New Roman" w:cs="Times New Roman"/>
          <w:sz w:val="28"/>
          <w:szCs w:val="28"/>
        </w:rPr>
        <w:t>гда останется от нашего народа?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Русский же я начал изучать в школе. Интересно, что мой отец – учитель русского языка и литературы. При этом русский язык давался мне крайне тяжело, так как аварский кардинально от него отличается. Отец советовал мне читать книги на русском, читал и словари</w:t>
      </w:r>
      <w:r>
        <w:rPr>
          <w:rFonts w:ascii="Times New Roman" w:hAnsi="Times New Roman" w:cs="Times New Roman"/>
          <w:sz w:val="28"/>
          <w:szCs w:val="28"/>
        </w:rPr>
        <w:t>, так постепенно я выучил язык.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В пятом классе мы переехали в Москву. Здесь разговаривают только на русском и, конечно, я стал владеть языком лучше. При этом мы продолжаем разговаривать на аварском дома, чтобы не забывать язык. Думаю, я легко смогу приня</w:t>
      </w:r>
      <w:r>
        <w:rPr>
          <w:rFonts w:ascii="Times New Roman" w:hAnsi="Times New Roman" w:cs="Times New Roman"/>
          <w:sz w:val="28"/>
          <w:szCs w:val="28"/>
        </w:rPr>
        <w:t>ть вызов на своём родном языке.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А фраза-приветствие на аварском будет звучать так: «112 Москва –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киго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Москва». Оператор – так и будет оператор, так как аварский язык старый и современным словам аналогов нет, номер, например, 679 – «шугу,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ачку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ичко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», произносится по цифра</w:t>
      </w:r>
      <w:r>
        <w:rPr>
          <w:rFonts w:ascii="Times New Roman" w:hAnsi="Times New Roman" w:cs="Times New Roman"/>
          <w:sz w:val="28"/>
          <w:szCs w:val="28"/>
        </w:rPr>
        <w:t>м. «Что случилось?»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ка?»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В республике Дагестан лингвисты фиксируют 32 самостоятельных языка. В Службе 112 Москвы разговаривают на 5 языках этого </w:t>
      </w:r>
      <w:r>
        <w:rPr>
          <w:rFonts w:ascii="Times New Roman" w:hAnsi="Times New Roman" w:cs="Times New Roman"/>
          <w:sz w:val="28"/>
          <w:szCs w:val="28"/>
        </w:rPr>
        <w:t>региона.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2B">
        <w:rPr>
          <w:rFonts w:ascii="Times New Roman" w:hAnsi="Times New Roman" w:cs="Times New Roman"/>
          <w:b/>
          <w:sz w:val="28"/>
          <w:szCs w:val="28"/>
        </w:rPr>
        <w:t>Тамерлан Салихов, опера</w:t>
      </w:r>
      <w:r>
        <w:rPr>
          <w:rFonts w:ascii="Times New Roman" w:hAnsi="Times New Roman" w:cs="Times New Roman"/>
          <w:b/>
          <w:sz w:val="28"/>
          <w:szCs w:val="28"/>
        </w:rPr>
        <w:t>тор Службы 112, лезгинский язык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«Я лезгин, родился в Дагестане. Большая часть населения посёлка Белиджи,</w:t>
      </w:r>
      <w:r>
        <w:rPr>
          <w:rFonts w:ascii="Times New Roman" w:hAnsi="Times New Roman" w:cs="Times New Roman"/>
          <w:sz w:val="28"/>
          <w:szCs w:val="28"/>
        </w:rPr>
        <w:t xml:space="preserve"> где я жил до 14 лет – лезгины.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Хотя лезгинский, как мне кажется, не такой сложный язык, как аварский или даргинский, в которых много горловых звуков, поэтому русский человек, наверное, быстрее выучит лезгинский. Есть, например, звук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» звучит как очень жёсткий звук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». Мне-то его несложно выговорить, а вот </w:t>
      </w:r>
      <w:r>
        <w:rPr>
          <w:rFonts w:ascii="Times New Roman" w:hAnsi="Times New Roman" w:cs="Times New Roman"/>
          <w:sz w:val="28"/>
          <w:szCs w:val="28"/>
        </w:rPr>
        <w:t>русскому человеку – да.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В лезгинском существуют слова, которые одним русским словом не заменить, только длинным объяснением. Есть и обратная ситуация: для </w:t>
      </w:r>
      <w:r w:rsidRPr="0078512B">
        <w:rPr>
          <w:rFonts w:ascii="Times New Roman" w:hAnsi="Times New Roman" w:cs="Times New Roman"/>
          <w:sz w:val="28"/>
          <w:szCs w:val="28"/>
        </w:rPr>
        <w:lastRenderedPageBreak/>
        <w:t xml:space="preserve">перевода одного русского слова используется несколько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лизгинских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. Когда мы переводили песню «С чего начинается Родина» ко Дню России, то приходилось подбирать синонимы к русским словам и фразам, чтобы перевести их на лезгинский. В лезгинском много русских слов, так как в языке им нет аналогов, а если и есть, то их применяют только те, кто плохо владеет р</w:t>
      </w:r>
      <w:r>
        <w:rPr>
          <w:rFonts w:ascii="Times New Roman" w:hAnsi="Times New Roman" w:cs="Times New Roman"/>
          <w:sz w:val="28"/>
          <w:szCs w:val="28"/>
        </w:rPr>
        <w:t>усским или не знает его.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Русский я учил с детства, одновременно с лезгинским. Поэтому я думаю сразу на двух языках, дома разговариваю тоже на обоих, а вот с бабушкой и дедушкой</w:t>
      </w:r>
      <w:r>
        <w:rPr>
          <w:rFonts w:ascii="Times New Roman" w:hAnsi="Times New Roman" w:cs="Times New Roman"/>
          <w:sz w:val="28"/>
          <w:szCs w:val="28"/>
        </w:rPr>
        <w:t xml:space="preserve"> говорю только на родном языке.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Если бы я принимал вызов на лезгинском, то наша приветственная фраза звучала бы так: «112 Москва» – переводить не стал бы; «оператор и номер» –перевел бы только цифры; а вопрос «</w:t>
      </w:r>
      <w:r>
        <w:rPr>
          <w:rFonts w:ascii="Times New Roman" w:hAnsi="Times New Roman" w:cs="Times New Roman"/>
          <w:sz w:val="28"/>
          <w:szCs w:val="28"/>
        </w:rPr>
        <w:t>Что случилось?»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2B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78512B">
        <w:rPr>
          <w:rFonts w:ascii="Times New Roman" w:hAnsi="Times New Roman" w:cs="Times New Roman"/>
          <w:b/>
          <w:sz w:val="28"/>
          <w:szCs w:val="28"/>
        </w:rPr>
        <w:t>Прищемихина</w:t>
      </w:r>
      <w:proofErr w:type="spellEnd"/>
      <w:r w:rsidRPr="0078512B">
        <w:rPr>
          <w:rFonts w:ascii="Times New Roman" w:hAnsi="Times New Roman" w:cs="Times New Roman"/>
          <w:b/>
          <w:sz w:val="28"/>
          <w:szCs w:val="28"/>
        </w:rPr>
        <w:t>, главный специалист дежурной смены Службы 112, мордовский язык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«Я родилась в республике Мордовия, городе Рузаевка. Я изучала язык в школе, во 2 и 3 классе. Уроки были простые: как досчитать до 10, названия предмет</w:t>
      </w:r>
      <w:r>
        <w:rPr>
          <w:rFonts w:ascii="Times New Roman" w:hAnsi="Times New Roman" w:cs="Times New Roman"/>
          <w:sz w:val="28"/>
          <w:szCs w:val="28"/>
        </w:rPr>
        <w:t>ов быта, приветствия, прощания.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Когда я приезжаю в гости к бабушке в деревню, все родные и друзья свободно говорят по-мордовски. В моей семье ситуация полярная — мама не знает язык, а вот папа пишет и говорит по-мордовски. Сама я воспринимаю и понимаю речь, </w:t>
      </w:r>
      <w:r>
        <w:rPr>
          <w:rFonts w:ascii="Times New Roman" w:hAnsi="Times New Roman" w:cs="Times New Roman"/>
          <w:sz w:val="28"/>
          <w:szCs w:val="28"/>
        </w:rPr>
        <w:t>но вот ответить мне уже сложно.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Большинство новых слов в языке остаются русскими, не переводятся на мордовский. Хотя в разговорной речи они могут получить окончания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». Из-за чего некоторые слова звучат необычно: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«компьютер».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Вообще в мордовском языке 3 ветви: мокша,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шокша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и эрзя.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Шокша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уже умерший диалект, об</w:t>
      </w:r>
      <w:r>
        <w:rPr>
          <w:rFonts w:ascii="Times New Roman" w:hAnsi="Times New Roman" w:cs="Times New Roman"/>
          <w:sz w:val="28"/>
          <w:szCs w:val="28"/>
        </w:rPr>
        <w:t xml:space="preserve"> этом нам говорили ещё в школе.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 xml:space="preserve">Остались мокша и эрзя, но люди, которые говорят на них плохо друг друга понимают. Слова могут звучать одинаково, одинаково писаться, но иметь совсем разные значения. У меня в семье, например, все </w:t>
      </w:r>
      <w:r>
        <w:rPr>
          <w:rFonts w:ascii="Times New Roman" w:hAnsi="Times New Roman" w:cs="Times New Roman"/>
          <w:sz w:val="28"/>
          <w:szCs w:val="28"/>
        </w:rPr>
        <w:t xml:space="preserve">говорят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диалекте.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Если меня будут понимать по-русски, но говорить по-мордовски, то я смогу при</w:t>
      </w:r>
      <w:r>
        <w:rPr>
          <w:rFonts w:ascii="Times New Roman" w:hAnsi="Times New Roman" w:cs="Times New Roman"/>
          <w:sz w:val="28"/>
          <w:szCs w:val="28"/>
        </w:rPr>
        <w:t>нять и отработать такой звонок.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А фраза «112 Москва. Оператор [номер]. Слушаю. Что случилось?» будет произноситься так: «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Сяда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кемгафтува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>. Оператор [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кафтасядт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2B">
        <w:rPr>
          <w:rFonts w:ascii="Times New Roman" w:hAnsi="Times New Roman" w:cs="Times New Roman"/>
          <w:sz w:val="28"/>
          <w:szCs w:val="28"/>
        </w:rPr>
        <w:t>кодгемонь</w:t>
      </w:r>
      <w:proofErr w:type="spellEnd"/>
      <w:r w:rsidRPr="0078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вейхкса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лисемсь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Среди специалистов по приёму и обработке экстренных вызовов есть также те, кто знает осетинский, чувашский, ингушский, грузинский, армянский, молдавский, азербайджанский  и узб</w:t>
      </w:r>
      <w:r>
        <w:rPr>
          <w:rFonts w:ascii="Times New Roman" w:hAnsi="Times New Roman" w:cs="Times New Roman"/>
          <w:sz w:val="28"/>
          <w:szCs w:val="28"/>
        </w:rPr>
        <w:t>екский языки.</w:t>
      </w:r>
    </w:p>
    <w:p w:rsidR="0078512B" w:rsidRPr="0078512B" w:rsidRDefault="0078512B" w:rsidP="0078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2B">
        <w:rPr>
          <w:rFonts w:ascii="Times New Roman" w:hAnsi="Times New Roman" w:cs="Times New Roman"/>
          <w:sz w:val="28"/>
          <w:szCs w:val="28"/>
        </w:rPr>
        <w:t>Группа лингвистической поддержки создана в Службе 112 Москвы 1 декабря 2019 года для приёма экстренных вызовов на иностранных языках, основные из которых английский, французский, немецкий и испанский.</w:t>
      </w:r>
    </w:p>
    <w:sectPr w:rsidR="0078512B" w:rsidRPr="007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FD"/>
    <w:rsid w:val="003431B8"/>
    <w:rsid w:val="0078512B"/>
    <w:rsid w:val="007D7CD4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12B"/>
  <w15:chartTrackingRefBased/>
  <w15:docId w15:val="{290D33E9-7F9D-468F-BD21-E52BAB4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2022-11-11T16:09:00Z</dcterms:created>
  <dcterms:modified xsi:type="dcterms:W3CDTF">2022-11-11T16:09:00Z</dcterms:modified>
</cp:coreProperties>
</file>