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EBD" w:rsidRDefault="00642EBD" w:rsidP="00642EB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2EBD">
        <w:rPr>
          <w:rFonts w:ascii="Times New Roman" w:hAnsi="Times New Roman" w:cs="Times New Roman"/>
          <w:b/>
          <w:sz w:val="28"/>
          <w:szCs w:val="28"/>
        </w:rPr>
        <w:t>Введено усиленное патрулирование столичных рек и водоемов из-за хрупкого льда</w:t>
      </w:r>
    </w:p>
    <w:p w:rsidR="00F03465" w:rsidRDefault="00F03465" w:rsidP="00642EB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3465" w:rsidRPr="00642EBD" w:rsidRDefault="00F03465" w:rsidP="00642EB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311.25pt">
            <v:imagedata r:id="rId4" o:title="1 статья"/>
          </v:shape>
        </w:pict>
      </w:r>
      <w:bookmarkStart w:id="0" w:name="_GoBack"/>
      <w:bookmarkEnd w:id="0"/>
    </w:p>
    <w:p w:rsidR="00642EBD" w:rsidRPr="00642EBD" w:rsidRDefault="00642EBD" w:rsidP="00642E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2EBD" w:rsidRPr="00642EBD" w:rsidRDefault="00642EBD" w:rsidP="00642E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EBD">
        <w:rPr>
          <w:rFonts w:ascii="Times New Roman" w:hAnsi="Times New Roman" w:cs="Times New Roman"/>
          <w:sz w:val="28"/>
          <w:szCs w:val="28"/>
        </w:rPr>
        <w:t>«Сотрудники поисково-спасательной службы на водных объектах постоянно контролируют обстановку в районах рек и водоемов, так как лед пока хрупкий, а случаи выхода на него людей, несмотря на все предупреждения, к сожалению, есть. Еще раз призываем москвичей быть аккуратнее, не выходить на лед, внимательно следить за детьми и домашними питомцами во время прогулок возле воды», – отметил замест</w:t>
      </w:r>
      <w:r>
        <w:rPr>
          <w:rFonts w:ascii="Times New Roman" w:hAnsi="Times New Roman" w:cs="Times New Roman"/>
          <w:sz w:val="28"/>
          <w:szCs w:val="28"/>
        </w:rPr>
        <w:t>итель Мэра Москвы Петр Бирюков.</w:t>
      </w:r>
    </w:p>
    <w:p w:rsidR="00642EBD" w:rsidRPr="00642EBD" w:rsidRDefault="00642EBD" w:rsidP="00642E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толщина льда составляет:</w:t>
      </w:r>
    </w:p>
    <w:p w:rsidR="00642EBD" w:rsidRPr="00642EBD" w:rsidRDefault="00642EBD" w:rsidP="00642E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-до 17 см на внутренних водоемах</w:t>
      </w:r>
    </w:p>
    <w:p w:rsidR="00642EBD" w:rsidRPr="00642EBD" w:rsidRDefault="00642EBD" w:rsidP="00642E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42EBD">
        <w:rPr>
          <w:rFonts w:ascii="Times New Roman" w:hAnsi="Times New Roman" w:cs="Times New Roman"/>
          <w:sz w:val="28"/>
          <w:szCs w:val="28"/>
        </w:rPr>
        <w:t>до 5 см на Химкинском водохранилище и Москве-реке</w:t>
      </w:r>
    </w:p>
    <w:p w:rsidR="00642EBD" w:rsidRPr="00642EBD" w:rsidRDefault="00642EBD" w:rsidP="00642E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42EBD">
        <w:rPr>
          <w:rFonts w:ascii="Times New Roman" w:hAnsi="Times New Roman" w:cs="Times New Roman"/>
          <w:sz w:val="28"/>
          <w:szCs w:val="28"/>
        </w:rPr>
        <w:t>до 9 см в заливах и поймах Москвы-реки</w:t>
      </w:r>
    </w:p>
    <w:p w:rsidR="00642EBD" w:rsidRPr="00642EBD" w:rsidRDefault="00642EBD" w:rsidP="00642E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42EBD">
        <w:rPr>
          <w:rFonts w:ascii="Times New Roman" w:hAnsi="Times New Roman" w:cs="Times New Roman"/>
          <w:sz w:val="28"/>
          <w:szCs w:val="28"/>
        </w:rPr>
        <w:t xml:space="preserve">до 11 см в </w:t>
      </w:r>
      <w:proofErr w:type="spellStart"/>
      <w:r w:rsidRPr="00642EBD">
        <w:rPr>
          <w:rFonts w:ascii="Times New Roman" w:hAnsi="Times New Roman" w:cs="Times New Roman"/>
          <w:sz w:val="28"/>
          <w:szCs w:val="28"/>
        </w:rPr>
        <w:t>ТиНАО</w:t>
      </w:r>
      <w:proofErr w:type="spellEnd"/>
      <w:r w:rsidRPr="00642E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2EBD" w:rsidRPr="00642EBD" w:rsidRDefault="00642EBD" w:rsidP="00642E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EBD">
        <w:rPr>
          <w:rFonts w:ascii="Times New Roman" w:hAnsi="Times New Roman" w:cs="Times New Roman"/>
          <w:sz w:val="28"/>
          <w:szCs w:val="28"/>
        </w:rPr>
        <w:t>Площадь ледяного покрова достигает 90-100 % на большинстве внутренних водоем</w:t>
      </w:r>
      <w:r>
        <w:rPr>
          <w:rFonts w:ascii="Times New Roman" w:hAnsi="Times New Roman" w:cs="Times New Roman"/>
          <w:sz w:val="28"/>
          <w:szCs w:val="28"/>
        </w:rPr>
        <w:t>ов, заливов и пойм Москвы-реки.</w:t>
      </w:r>
    </w:p>
    <w:p w:rsidR="00642EBD" w:rsidRPr="00642EBD" w:rsidRDefault="00642EBD" w:rsidP="00642E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EBD">
        <w:rPr>
          <w:rFonts w:ascii="Times New Roman" w:hAnsi="Times New Roman" w:cs="Times New Roman"/>
          <w:sz w:val="28"/>
          <w:szCs w:val="28"/>
        </w:rPr>
        <w:t>«Регулярно проводятся замеры толщины льда, под особым контролем – места несанкционированного выхода на лед, зимнего купания, рыбной ловли и катки на естественных водоемах. Безопасность обеспечивают сотрудники 25 поисково-спасательных станций Московской городской поисково-спасательной службы на водных объектах, где работают почти 500 специалист</w:t>
      </w:r>
      <w:r>
        <w:rPr>
          <w:rFonts w:ascii="Times New Roman" w:hAnsi="Times New Roman" w:cs="Times New Roman"/>
          <w:sz w:val="28"/>
          <w:szCs w:val="28"/>
        </w:rPr>
        <w:t>ов», – подчеркнул Петр Бирюков.</w:t>
      </w:r>
    </w:p>
    <w:p w:rsidR="00A57911" w:rsidRPr="00642EBD" w:rsidRDefault="00642EBD" w:rsidP="00642E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EBD">
        <w:rPr>
          <w:rFonts w:ascii="Times New Roman" w:hAnsi="Times New Roman" w:cs="Times New Roman"/>
          <w:sz w:val="28"/>
          <w:szCs w:val="28"/>
        </w:rPr>
        <w:lastRenderedPageBreak/>
        <w:t xml:space="preserve">#факт: </w:t>
      </w:r>
      <w:proofErr w:type="gramStart"/>
      <w:r w:rsidRPr="00642EB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42EBD">
        <w:rPr>
          <w:rFonts w:ascii="Times New Roman" w:hAnsi="Times New Roman" w:cs="Times New Roman"/>
          <w:sz w:val="28"/>
          <w:szCs w:val="28"/>
        </w:rPr>
        <w:t xml:space="preserve"> зимний период спасатели патрулируют водные акватории на судах на воздушной подушке. Этот уникальный транспорт способен передвигаться по воде и льду со средней скоростью 50-80 километров в час.</w:t>
      </w:r>
    </w:p>
    <w:sectPr w:rsidR="00A57911" w:rsidRPr="00642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648"/>
    <w:rsid w:val="00642EBD"/>
    <w:rsid w:val="00933648"/>
    <w:rsid w:val="00A57911"/>
    <w:rsid w:val="00F03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0FE7F"/>
  <w15:chartTrackingRefBased/>
  <w15:docId w15:val="{0DA5CC29-F09F-40E7-ACF9-CB3DA0C11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Натали Александровна</dc:creator>
  <cp:keywords/>
  <dc:description/>
  <cp:lastModifiedBy>Lucky33</cp:lastModifiedBy>
  <cp:revision>2</cp:revision>
  <dcterms:created xsi:type="dcterms:W3CDTF">2022-12-14T09:02:00Z</dcterms:created>
  <dcterms:modified xsi:type="dcterms:W3CDTF">2022-12-14T09:02:00Z</dcterms:modified>
</cp:coreProperties>
</file>