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9" w:rsidRDefault="00264859" w:rsidP="00264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59">
        <w:rPr>
          <w:rFonts w:ascii="Times New Roman" w:hAnsi="Times New Roman" w:cs="Times New Roman"/>
          <w:b/>
          <w:sz w:val="28"/>
          <w:szCs w:val="28"/>
        </w:rPr>
        <w:t xml:space="preserve">Сработали как часы: пожарные провели учения в Московском государственном юридическом университете имени О.Е. </w:t>
      </w:r>
      <w:proofErr w:type="spellStart"/>
      <w:r w:rsidRPr="00264859">
        <w:rPr>
          <w:rFonts w:ascii="Times New Roman" w:hAnsi="Times New Roman" w:cs="Times New Roman"/>
          <w:b/>
          <w:sz w:val="28"/>
          <w:szCs w:val="28"/>
        </w:rPr>
        <w:t>Кутафина</w:t>
      </w:r>
      <w:proofErr w:type="spellEnd"/>
    </w:p>
    <w:p w:rsidR="001F17D7" w:rsidRDefault="001F17D7" w:rsidP="00264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D7" w:rsidRPr="00264859" w:rsidRDefault="001F17D7" w:rsidP="002648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in">
            <v:imagedata r:id="rId4" o:title="фото"/>
          </v:shape>
        </w:pict>
      </w:r>
    </w:p>
    <w:p w:rsidR="00264859" w:rsidRPr="00264859" w:rsidRDefault="00264859" w:rsidP="002648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4859" w:rsidRPr="00264859" w:rsidRDefault="00264859" w:rsidP="00264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59">
        <w:rPr>
          <w:rFonts w:ascii="Times New Roman" w:hAnsi="Times New Roman" w:cs="Times New Roman"/>
          <w:sz w:val="28"/>
          <w:szCs w:val="28"/>
        </w:rPr>
        <w:t>От получения сигнала о возгорании до полной ликвидации условного пожара прошло пятнадцать минут.</w:t>
      </w:r>
    </w:p>
    <w:p w:rsidR="00264859" w:rsidRPr="00264859" w:rsidRDefault="00264859" w:rsidP="00264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59">
        <w:rPr>
          <w:rFonts w:ascii="Times New Roman" w:hAnsi="Times New Roman" w:cs="Times New Roman"/>
          <w:sz w:val="28"/>
          <w:szCs w:val="28"/>
        </w:rPr>
        <w:t>По замыслу тренировки, на втором этаже учебного корпуса университета произошло возгорание, из окон валит дым, сработала пожарная сигнализация, на место происшествия незамедлительно выехали специалисты пожарно-спасательного отряда столичного Пожарно-спасательного центра.</w:t>
      </w:r>
    </w:p>
    <w:p w:rsidR="00264859" w:rsidRPr="00264859" w:rsidRDefault="00264859" w:rsidP="00264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59">
        <w:rPr>
          <w:rFonts w:ascii="Times New Roman" w:hAnsi="Times New Roman" w:cs="Times New Roman"/>
          <w:sz w:val="28"/>
          <w:szCs w:val="28"/>
        </w:rPr>
        <w:t xml:space="preserve">«Подобные учения проходят регулярно, не реже двух раз в год на каждом из восьми объектов университета, и носят комплексный характер. В случае возникновения опасной ситуации помощь будет необходима от 200 до 900 студентам и преподавателям в зависимости от предназначения здания. На таких занятиях отрабатывается взаимодействие сотрудников администрации, охранного предприятия и привлекаемых экстренных служб города — пожарно-спасательного отряда и сотрудников </w:t>
      </w:r>
      <w:proofErr w:type="spellStart"/>
      <w:r w:rsidRPr="0026485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64859">
        <w:rPr>
          <w:rFonts w:ascii="Times New Roman" w:hAnsi="Times New Roman" w:cs="Times New Roman"/>
          <w:sz w:val="28"/>
          <w:szCs w:val="28"/>
        </w:rPr>
        <w:t xml:space="preserve">. Основные угрозы, которые тренируются устранять участники плановых занятий — задымление, пожар и террористический акт. Мы на практике убедились в важности таких занятий, как сегодня. В одном из корпусов, на Волоколамском шоссе, где на днях прошла учебная тренировка, произошло небольшое возгорание. Благодаря заблаговременной отработке практических навыков, сотрудники быстро провели эвакуацию и самостоятельно ликвидировали возгорание с помощью имеющихся средств пожаротушения», — отметил начальник управления безопасности Московского государственного университета имени О.Е. </w:t>
      </w:r>
      <w:proofErr w:type="spellStart"/>
      <w:r w:rsidRPr="00264859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264859">
        <w:rPr>
          <w:rFonts w:ascii="Times New Roman" w:hAnsi="Times New Roman" w:cs="Times New Roman"/>
          <w:sz w:val="28"/>
          <w:szCs w:val="28"/>
        </w:rPr>
        <w:t xml:space="preserve"> Олег Чайка.</w:t>
      </w:r>
    </w:p>
    <w:p w:rsidR="00264859" w:rsidRPr="00264859" w:rsidRDefault="00264859" w:rsidP="00264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59">
        <w:rPr>
          <w:rFonts w:ascii="Times New Roman" w:hAnsi="Times New Roman" w:cs="Times New Roman"/>
          <w:sz w:val="28"/>
          <w:szCs w:val="28"/>
        </w:rPr>
        <w:lastRenderedPageBreak/>
        <w:t xml:space="preserve">По плану учений, сотрудники университета оперативно организовали и провели эвакуацию, но один человек получил травму и не смог покинуть здание самостоятельно. Одновременно с проведением эвакуации на площадку перед зданием прибыли пожарные автомобили. За считанные минуты пожарные провели боевое развертывание и проложили рукавные линии для тушения условного пожара. Затем </w:t>
      </w:r>
      <w:proofErr w:type="spellStart"/>
      <w:r w:rsidRPr="00264859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264859">
        <w:rPr>
          <w:rFonts w:ascii="Times New Roman" w:hAnsi="Times New Roman" w:cs="Times New Roman"/>
          <w:sz w:val="28"/>
          <w:szCs w:val="28"/>
        </w:rPr>
        <w:t xml:space="preserve"> включились в дыхательные аппараты, предназначенные для проведения работ в условиях задымления и плохой видимости, и зашли в здание. Задачей первого звена стало спасение травмированного человека с использованием специального снаряжения, второму звену необходимо было обнаружить очаг возгорания и ликвидировать его. По ходу движения пожарные также обследовали помещения, чтобы убедиться — людей в здании не осталось.</w:t>
      </w:r>
    </w:p>
    <w:p w:rsidR="00264859" w:rsidRPr="00264859" w:rsidRDefault="00264859" w:rsidP="00264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59">
        <w:rPr>
          <w:rFonts w:ascii="Times New Roman" w:hAnsi="Times New Roman" w:cs="Times New Roman"/>
          <w:sz w:val="28"/>
          <w:szCs w:val="28"/>
        </w:rPr>
        <w:t>«Нашим отрядом проводятся учения по ликвидации условного происшествия на всех объектах в зоне выезда, в том числе в вузах, школах и детских садах. От момента получения сигнала о пожаре до прибытия на объект у пожарных есть не более десяти минут, в данном случае мы прибыли на место происшествия и ликвидировали его за пятнадцать минут. Помимо пожарного ствола мы задействовали систему пожаротушения «Кобра», — рассказал Вячеслав Фатеев, сотрудник ПСО №202.</w:t>
      </w:r>
    </w:p>
    <w:p w:rsidR="00264859" w:rsidRPr="00264859" w:rsidRDefault="00264859" w:rsidP="00264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59">
        <w:rPr>
          <w:rFonts w:ascii="Times New Roman" w:hAnsi="Times New Roman" w:cs="Times New Roman"/>
          <w:sz w:val="28"/>
          <w:szCs w:val="28"/>
        </w:rPr>
        <w:t>Сегодня безопасность москвичей обеспечивает 64 городских аварийно-спасательных и пожарных формирований, в состав которых входит более 3 тысяч спасателей и пожарных. На оснащении специалистов находится около 1200 единиц пожарно-спасательной техники, при этом доля современной высокотехнологичной пожарно-спасательной техники составляет 87 процентов. Проведение тренировок на социально значимых и потенциально опасных объектах, расположенных в районах выезда, входит в план деятельности всех формирований. Занятия позволяют подробно изучить планировку зданий и помещений, отработать все возможные способы эвакуации людей и ликвидацию происшествий с привлечением сил и средств пожарно-спасательного гарнизона столицы</w:t>
      </w:r>
    </w:p>
    <w:p w:rsidR="008D3483" w:rsidRPr="00264859" w:rsidRDefault="008D3483" w:rsidP="00264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483" w:rsidRPr="00264859" w:rsidSect="002648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05"/>
    <w:rsid w:val="001F17D7"/>
    <w:rsid w:val="00264859"/>
    <w:rsid w:val="004C24C2"/>
    <w:rsid w:val="00730105"/>
    <w:rsid w:val="008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C81D"/>
  <w15:chartTrackingRefBased/>
  <w15:docId w15:val="{DDA1C653-8465-4021-9AB3-6694EFC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2021-10-22T13:00:00Z</dcterms:created>
  <dcterms:modified xsi:type="dcterms:W3CDTF">2021-10-22T13:00:00Z</dcterms:modified>
</cp:coreProperties>
</file>